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AF0F6" w14:textId="77777777" w:rsidR="005F0917" w:rsidRDefault="005F0917" w:rsidP="000F1310">
      <w:pPr>
        <w:spacing w:after="0" w:afterAutospacing="0"/>
        <w:ind w:firstLine="432"/>
      </w:pPr>
    </w:p>
    <w:p w14:paraId="4E5AE40F" w14:textId="77777777" w:rsidR="004D6F5F" w:rsidRDefault="00707794" w:rsidP="004D6F5F">
      <w:pPr>
        <w:pStyle w:val="ChTitle"/>
      </w:pPr>
      <w:r w:rsidRPr="00046BEA">
        <w:rPr>
          <w:rFonts w:cs="Tahoma"/>
          <w:szCs w:val="18"/>
        </w:rPr>
        <w:t xml:space="preserve">Chapter </w:t>
      </w:r>
      <w:r w:rsidR="0095074F">
        <w:rPr>
          <w:rFonts w:cs="Tahoma"/>
          <w:szCs w:val="18"/>
        </w:rPr>
        <w:t>21</w:t>
      </w:r>
      <w:r w:rsidRPr="00046BEA">
        <w:rPr>
          <w:rFonts w:cs="Tahoma"/>
          <w:szCs w:val="18"/>
        </w:rPr>
        <w:br/>
      </w:r>
      <w:r w:rsidRPr="00046BEA">
        <w:rPr>
          <w:rFonts w:cs="Tahoma"/>
          <w:szCs w:val="18"/>
        </w:rPr>
        <w:br/>
      </w:r>
      <w:r w:rsidR="00EE4EE0">
        <w:t>A microscopic view of</w:t>
      </w:r>
      <w:r w:rsidR="007D5065">
        <w:t xml:space="preserve"> Podcasting with the</w:t>
      </w:r>
      <w:r w:rsidR="00EE4EE0">
        <w:t xml:space="preserve"> </w:t>
      </w:r>
      <w:commentRangeStart w:id="0"/>
      <w:proofErr w:type="spellStart"/>
      <w:r w:rsidR="004D6F5F">
        <w:t>TechHEds</w:t>
      </w:r>
      <w:commentRangeEnd w:id="0"/>
      <w:proofErr w:type="spellEnd"/>
      <w:r w:rsidR="004C136F">
        <w:rPr>
          <w:rStyle w:val="CommentReference"/>
          <w:rFonts w:ascii="Garamond" w:hAnsi="Garamond"/>
          <w:b w:val="0"/>
        </w:rPr>
        <w:commentReference w:id="0"/>
      </w:r>
      <w:r w:rsidR="004D6F5F">
        <w:t xml:space="preserve"> </w:t>
      </w:r>
    </w:p>
    <w:p w14:paraId="0FEBF35C" w14:textId="77777777" w:rsidR="00707794" w:rsidRPr="00D040BE" w:rsidRDefault="00D040BE" w:rsidP="00D040BE">
      <w:pPr>
        <w:pStyle w:val="ChTitle"/>
        <w:rPr>
          <w:rFonts w:ascii="Garamond" w:hAnsi="Garamond"/>
          <w:b w:val="0"/>
          <w:i/>
          <w:sz w:val="22"/>
          <w:szCs w:val="22"/>
        </w:rPr>
      </w:pPr>
      <w:r>
        <w:br/>
      </w:r>
      <w:r w:rsidR="004D6F5F">
        <w:rPr>
          <w:rFonts w:ascii="Garamond" w:hAnsi="Garamond"/>
          <w:b w:val="0"/>
          <w:i/>
          <w:sz w:val="22"/>
          <w:szCs w:val="22"/>
        </w:rPr>
        <w:t>Anna Thai &amp; Brian Yuhnke</w:t>
      </w:r>
    </w:p>
    <w:p w14:paraId="69E3D714" w14:textId="77777777" w:rsidR="00707794" w:rsidRPr="00D040BE" w:rsidRDefault="00707794" w:rsidP="00707794">
      <w:pPr>
        <w:spacing w:after="0" w:afterAutospacing="0"/>
      </w:pPr>
    </w:p>
    <w:p w14:paraId="64BEFF1E" w14:textId="77777777" w:rsidR="006F2072" w:rsidRPr="006F2072" w:rsidRDefault="00707794" w:rsidP="006F2072">
      <w:pPr>
        <w:tabs>
          <w:tab w:val="left" w:pos="432"/>
        </w:tabs>
        <w:spacing w:after="0" w:afterAutospacing="0"/>
        <w:rPr>
          <w:sz w:val="20"/>
        </w:rPr>
      </w:pPr>
      <w:r w:rsidRPr="00590FD6">
        <w:rPr>
          <w:sz w:val="20"/>
        </w:rPr>
        <w:tab/>
      </w:r>
    </w:p>
    <w:p w14:paraId="40DD05C8" w14:textId="77777777" w:rsidR="00FB0857" w:rsidRDefault="006F2072" w:rsidP="006F2072">
      <w:pPr>
        <w:tabs>
          <w:tab w:val="left" w:pos="432"/>
        </w:tabs>
        <w:spacing w:after="0" w:afterAutospacing="0"/>
        <w:rPr>
          <w:sz w:val="20"/>
        </w:rPr>
      </w:pPr>
      <w:r>
        <w:rPr>
          <w:sz w:val="20"/>
        </w:rPr>
        <w:tab/>
      </w:r>
      <w:r w:rsidRPr="006F2072">
        <w:rPr>
          <w:sz w:val="20"/>
        </w:rPr>
        <w:t xml:space="preserve">In today's world of academia, you may all be quite familiar with this scenario. </w:t>
      </w:r>
      <w:proofErr w:type="gramStart"/>
      <w:r w:rsidRPr="006F2072">
        <w:rPr>
          <w:sz w:val="20"/>
        </w:rPr>
        <w:t>It's</w:t>
      </w:r>
      <w:proofErr w:type="gramEnd"/>
      <w:r w:rsidRPr="006F2072">
        <w:rPr>
          <w:sz w:val="20"/>
        </w:rPr>
        <w:t xml:space="preserve"> the start of yet another semester and you are in the midst of </w:t>
      </w:r>
      <w:r w:rsidR="00FB0857">
        <w:rPr>
          <w:sz w:val="20"/>
        </w:rPr>
        <w:t>getting your courses ready for the semester</w:t>
      </w:r>
      <w:r w:rsidRPr="006F2072">
        <w:rPr>
          <w:sz w:val="20"/>
        </w:rPr>
        <w:t>. You've just come back from a conference and</w:t>
      </w:r>
      <w:r w:rsidR="004834EC">
        <w:rPr>
          <w:sz w:val="20"/>
        </w:rPr>
        <w:t xml:space="preserve"> are</w:t>
      </w:r>
      <w:r w:rsidRPr="006F2072">
        <w:rPr>
          <w:sz w:val="20"/>
        </w:rPr>
        <w:t xml:space="preserve"> completely overwhelmed by buzz words such as </w:t>
      </w:r>
      <w:r w:rsidR="002E7526">
        <w:rPr>
          <w:sz w:val="20"/>
        </w:rPr>
        <w:t>“</w:t>
      </w:r>
      <w:r w:rsidRPr="006F2072">
        <w:rPr>
          <w:sz w:val="20"/>
        </w:rPr>
        <w:t>Web 2.0,</w:t>
      </w:r>
      <w:r w:rsidR="002E7526">
        <w:rPr>
          <w:sz w:val="20"/>
        </w:rPr>
        <w:t>”</w:t>
      </w:r>
      <w:r w:rsidRPr="006F2072">
        <w:rPr>
          <w:sz w:val="20"/>
        </w:rPr>
        <w:t xml:space="preserve"> </w:t>
      </w:r>
      <w:r w:rsidR="002E7526">
        <w:rPr>
          <w:sz w:val="20"/>
        </w:rPr>
        <w:t>“</w:t>
      </w:r>
      <w:r w:rsidRPr="006F2072">
        <w:rPr>
          <w:sz w:val="20"/>
        </w:rPr>
        <w:t>Podcasts,</w:t>
      </w:r>
      <w:r w:rsidR="002E7526">
        <w:rPr>
          <w:sz w:val="20"/>
        </w:rPr>
        <w:t>”</w:t>
      </w:r>
      <w:r w:rsidRPr="006F2072">
        <w:rPr>
          <w:sz w:val="20"/>
        </w:rPr>
        <w:t xml:space="preserve"> </w:t>
      </w:r>
      <w:r w:rsidR="002E7526">
        <w:rPr>
          <w:sz w:val="20"/>
        </w:rPr>
        <w:t>“</w:t>
      </w:r>
      <w:r w:rsidRPr="006F2072">
        <w:rPr>
          <w:sz w:val="20"/>
        </w:rPr>
        <w:t>Twitter,</w:t>
      </w:r>
      <w:r w:rsidR="002E7526">
        <w:rPr>
          <w:sz w:val="20"/>
        </w:rPr>
        <w:t>”</w:t>
      </w:r>
      <w:r w:rsidRPr="006F2072">
        <w:rPr>
          <w:sz w:val="20"/>
        </w:rPr>
        <w:t xml:space="preserve"> </w:t>
      </w:r>
      <w:r w:rsidR="002E7526">
        <w:rPr>
          <w:sz w:val="20"/>
        </w:rPr>
        <w:t>“</w:t>
      </w:r>
      <w:r w:rsidRPr="006F2072">
        <w:rPr>
          <w:sz w:val="20"/>
        </w:rPr>
        <w:t>Social Media,</w:t>
      </w:r>
      <w:r w:rsidR="002E7526">
        <w:rPr>
          <w:sz w:val="20"/>
        </w:rPr>
        <w:t>”</w:t>
      </w:r>
      <w:r w:rsidRPr="006F2072">
        <w:rPr>
          <w:sz w:val="20"/>
        </w:rPr>
        <w:t xml:space="preserve"> </w:t>
      </w:r>
      <w:r w:rsidR="002E7526">
        <w:rPr>
          <w:sz w:val="20"/>
        </w:rPr>
        <w:t>“</w:t>
      </w:r>
      <w:r w:rsidRPr="006F2072">
        <w:rPr>
          <w:sz w:val="20"/>
        </w:rPr>
        <w:t>Micro-blogging,</w:t>
      </w:r>
      <w:r w:rsidR="002E7526">
        <w:rPr>
          <w:sz w:val="20"/>
        </w:rPr>
        <w:t>”</w:t>
      </w:r>
      <w:r w:rsidRPr="006F2072">
        <w:rPr>
          <w:sz w:val="20"/>
        </w:rPr>
        <w:t xml:space="preserve"> </w:t>
      </w:r>
      <w:r w:rsidR="002E7526">
        <w:rPr>
          <w:sz w:val="20"/>
        </w:rPr>
        <w:t>“</w:t>
      </w:r>
      <w:r w:rsidRPr="006F2072">
        <w:rPr>
          <w:sz w:val="20"/>
        </w:rPr>
        <w:t>RSS,</w:t>
      </w:r>
      <w:r w:rsidR="002E7526">
        <w:rPr>
          <w:sz w:val="20"/>
        </w:rPr>
        <w:t>”</w:t>
      </w:r>
      <w:r w:rsidRPr="006F2072">
        <w:rPr>
          <w:sz w:val="20"/>
        </w:rPr>
        <w:t xml:space="preserve"> </w:t>
      </w:r>
      <w:r w:rsidR="002E7526">
        <w:rPr>
          <w:sz w:val="20"/>
        </w:rPr>
        <w:t>“</w:t>
      </w:r>
      <w:r w:rsidRPr="006F2072">
        <w:rPr>
          <w:sz w:val="20"/>
        </w:rPr>
        <w:t>Wiki,</w:t>
      </w:r>
      <w:r w:rsidR="002E7526">
        <w:rPr>
          <w:sz w:val="20"/>
        </w:rPr>
        <w:t>”</w:t>
      </w:r>
      <w:r w:rsidRPr="006F2072">
        <w:rPr>
          <w:sz w:val="20"/>
        </w:rPr>
        <w:t xml:space="preserve"> </w:t>
      </w:r>
      <w:r w:rsidR="002E7526">
        <w:rPr>
          <w:sz w:val="20"/>
        </w:rPr>
        <w:t>“</w:t>
      </w:r>
      <w:r w:rsidRPr="006F2072">
        <w:rPr>
          <w:sz w:val="20"/>
        </w:rPr>
        <w:t>Blogs,</w:t>
      </w:r>
      <w:r w:rsidR="002E7526">
        <w:rPr>
          <w:sz w:val="20"/>
        </w:rPr>
        <w:t>”</w:t>
      </w:r>
      <w:r w:rsidRPr="006F2072">
        <w:rPr>
          <w:sz w:val="20"/>
        </w:rPr>
        <w:t xml:space="preserve"> </w:t>
      </w:r>
      <w:r w:rsidR="002E7526">
        <w:rPr>
          <w:sz w:val="20"/>
        </w:rPr>
        <w:t>“</w:t>
      </w:r>
      <w:r w:rsidRPr="006F2072">
        <w:rPr>
          <w:sz w:val="20"/>
        </w:rPr>
        <w:t>Second Life,</w:t>
      </w:r>
      <w:r w:rsidR="002E7526">
        <w:rPr>
          <w:sz w:val="20"/>
        </w:rPr>
        <w:t>”</w:t>
      </w:r>
      <w:r w:rsidRPr="006F2072">
        <w:rPr>
          <w:sz w:val="20"/>
        </w:rPr>
        <w:t xml:space="preserve"> </w:t>
      </w:r>
      <w:r w:rsidR="002E7526">
        <w:rPr>
          <w:sz w:val="20"/>
        </w:rPr>
        <w:t>“</w:t>
      </w:r>
      <w:r w:rsidR="004834EC">
        <w:rPr>
          <w:sz w:val="20"/>
        </w:rPr>
        <w:t>Cloud Computing</w:t>
      </w:r>
      <w:r w:rsidR="002E7526">
        <w:rPr>
          <w:sz w:val="20"/>
        </w:rPr>
        <w:t>”</w:t>
      </w:r>
      <w:r w:rsidR="004834EC">
        <w:rPr>
          <w:sz w:val="20"/>
        </w:rPr>
        <w:t xml:space="preserve"> and so on. You’d love to integrate some of these technologies into your</w:t>
      </w:r>
      <w:r w:rsidRPr="006F2072">
        <w:rPr>
          <w:sz w:val="20"/>
        </w:rPr>
        <w:t xml:space="preserve"> class</w:t>
      </w:r>
      <w:r w:rsidR="004834EC">
        <w:rPr>
          <w:sz w:val="20"/>
        </w:rPr>
        <w:t xml:space="preserve"> but have no idea where to begin</w:t>
      </w:r>
      <w:r w:rsidRPr="006F2072">
        <w:rPr>
          <w:sz w:val="20"/>
        </w:rPr>
        <w:t xml:space="preserve">. </w:t>
      </w:r>
      <w:proofErr w:type="gramStart"/>
      <w:r w:rsidR="004834EC">
        <w:rPr>
          <w:sz w:val="20"/>
        </w:rPr>
        <w:t>It’s</w:t>
      </w:r>
      <w:proofErr w:type="gramEnd"/>
      <w:r w:rsidR="004834EC">
        <w:rPr>
          <w:sz w:val="20"/>
        </w:rPr>
        <w:t xml:space="preserve"> beginning to </w:t>
      </w:r>
      <w:r w:rsidRPr="006F2072">
        <w:rPr>
          <w:sz w:val="20"/>
        </w:rPr>
        <w:t xml:space="preserve">feel like technology has become your biggest enemy. </w:t>
      </w:r>
    </w:p>
    <w:p w14:paraId="0E4E0E79" w14:textId="3A648174" w:rsidR="006F2072" w:rsidRPr="006F2072" w:rsidRDefault="00FB0857" w:rsidP="006F2072">
      <w:pPr>
        <w:tabs>
          <w:tab w:val="left" w:pos="432"/>
        </w:tabs>
        <w:spacing w:after="0" w:afterAutospacing="0"/>
        <w:rPr>
          <w:sz w:val="20"/>
        </w:rPr>
      </w:pPr>
      <w:r>
        <w:rPr>
          <w:sz w:val="20"/>
        </w:rPr>
        <w:tab/>
        <w:t>Well you are not alone, here at CU Online—like similar departments at other institutions--</w:t>
      </w:r>
      <w:r w:rsidR="002E7526">
        <w:rPr>
          <w:sz w:val="20"/>
        </w:rPr>
        <w:t xml:space="preserve">we strive to find different ways to help faculty make sense of technology and </w:t>
      </w:r>
      <w:r w:rsidR="00D55FBE">
        <w:rPr>
          <w:sz w:val="20"/>
        </w:rPr>
        <w:t xml:space="preserve">ways </w:t>
      </w:r>
      <w:proofErr w:type="gramStart"/>
      <w:r w:rsidR="00D55FBE">
        <w:rPr>
          <w:sz w:val="20"/>
        </w:rPr>
        <w:t>to meaningfully use</w:t>
      </w:r>
      <w:proofErr w:type="gramEnd"/>
      <w:r w:rsidR="00D55FBE">
        <w:rPr>
          <w:sz w:val="20"/>
        </w:rPr>
        <w:t xml:space="preserve"> </w:t>
      </w:r>
      <w:r w:rsidR="00D55FBE">
        <w:rPr>
          <w:sz w:val="20"/>
        </w:rPr>
        <w:t>technology</w:t>
      </w:r>
      <w:r w:rsidR="00D55FBE">
        <w:rPr>
          <w:sz w:val="20"/>
        </w:rPr>
        <w:t xml:space="preserve"> in their classrooms</w:t>
      </w:r>
      <w:r w:rsidR="00D55FBE" w:rsidRPr="006F2072">
        <w:rPr>
          <w:sz w:val="20"/>
        </w:rPr>
        <w:t xml:space="preserve">. </w:t>
      </w:r>
      <w:r w:rsidR="002E7526">
        <w:rPr>
          <w:sz w:val="20"/>
        </w:rPr>
        <w:t>We hold workshops, conferences, work one-on-one with faculty</w:t>
      </w:r>
      <w:r w:rsidR="00D55FBE">
        <w:rPr>
          <w:sz w:val="20"/>
        </w:rPr>
        <w:t xml:space="preserve"> </w:t>
      </w:r>
      <w:r w:rsidR="00D55FBE">
        <w:rPr>
          <w:sz w:val="20"/>
        </w:rPr>
        <w:t>(see Lowenthal &amp; Thomas, 2010 for a description of other ways we support faculty)</w:t>
      </w:r>
      <w:r w:rsidR="002E7526">
        <w:rPr>
          <w:sz w:val="20"/>
        </w:rPr>
        <w:t xml:space="preserve">. </w:t>
      </w:r>
      <w:proofErr w:type="gramStart"/>
      <w:r w:rsidR="00D55FBE">
        <w:rPr>
          <w:sz w:val="20"/>
        </w:rPr>
        <w:t>But</w:t>
      </w:r>
      <w:proofErr w:type="gramEnd"/>
      <w:r w:rsidR="00D55FBE">
        <w:rPr>
          <w:sz w:val="20"/>
        </w:rPr>
        <w:t xml:space="preserve"> o</w:t>
      </w:r>
      <w:r w:rsidR="00D55FBE">
        <w:rPr>
          <w:sz w:val="20"/>
        </w:rPr>
        <w:t>ne day during a brainstorming session</w:t>
      </w:r>
      <w:r w:rsidR="00D55FBE" w:rsidRPr="006F2072">
        <w:rPr>
          <w:sz w:val="20"/>
        </w:rPr>
        <w:t xml:space="preserve">, it occurred to us that the University community </w:t>
      </w:r>
      <w:r w:rsidR="00D55FBE">
        <w:rPr>
          <w:sz w:val="20"/>
        </w:rPr>
        <w:t>could benefit</w:t>
      </w:r>
      <w:r w:rsidR="00D55FBE" w:rsidRPr="006F2072">
        <w:rPr>
          <w:sz w:val="20"/>
        </w:rPr>
        <w:t xml:space="preserve"> </w:t>
      </w:r>
      <w:r w:rsidR="00D55FBE">
        <w:rPr>
          <w:sz w:val="20"/>
        </w:rPr>
        <w:t>from a weekly podcast</w:t>
      </w:r>
      <w:r w:rsidR="00D55FBE" w:rsidRPr="006F2072">
        <w:rPr>
          <w:sz w:val="20"/>
        </w:rPr>
        <w:t xml:space="preserve"> that </w:t>
      </w:r>
      <w:r w:rsidR="00D55FBE">
        <w:rPr>
          <w:sz w:val="20"/>
        </w:rPr>
        <w:t xml:space="preserve">helps them </w:t>
      </w:r>
      <w:r w:rsidR="00D55FBE" w:rsidRPr="00784F3E">
        <w:rPr>
          <w:rStyle w:val="apple-style-span"/>
          <w:color w:val="auto"/>
          <w:sz w:val="20"/>
          <w:szCs w:val="20"/>
        </w:rPr>
        <w:t>stay in “tune” with technology</w:t>
      </w:r>
      <w:r w:rsidR="00D55FBE" w:rsidRPr="00784F3E">
        <w:rPr>
          <w:color w:val="auto"/>
          <w:sz w:val="20"/>
          <w:szCs w:val="20"/>
        </w:rPr>
        <w:t>.</w:t>
      </w:r>
      <w:r w:rsidR="00D55FBE" w:rsidRPr="006F2072">
        <w:rPr>
          <w:sz w:val="20"/>
        </w:rPr>
        <w:t xml:space="preserve"> </w:t>
      </w:r>
      <w:proofErr w:type="gramStart"/>
      <w:r w:rsidR="00D55FBE">
        <w:rPr>
          <w:sz w:val="20"/>
        </w:rPr>
        <w:t>The light bulb came on and after a few more passing of ideas</w:t>
      </w:r>
      <w:proofErr w:type="gramEnd"/>
      <w:r w:rsidR="00D55FBE">
        <w:rPr>
          <w:sz w:val="20"/>
        </w:rPr>
        <w:t xml:space="preserve">, </w:t>
      </w:r>
      <w:proofErr w:type="spellStart"/>
      <w:proofErr w:type="gramStart"/>
      <w:r w:rsidR="00D55FBE" w:rsidRPr="006F2072">
        <w:rPr>
          <w:sz w:val="20"/>
        </w:rPr>
        <w:t>TechHEds</w:t>
      </w:r>
      <w:proofErr w:type="spellEnd"/>
      <w:r w:rsidR="00D55FBE" w:rsidRPr="006F2072">
        <w:rPr>
          <w:sz w:val="20"/>
        </w:rPr>
        <w:t xml:space="preserve"> </w:t>
      </w:r>
      <w:r w:rsidR="00D55FBE">
        <w:rPr>
          <w:sz w:val="20"/>
        </w:rPr>
        <w:t>was born</w:t>
      </w:r>
      <w:proofErr w:type="gramEnd"/>
      <w:r w:rsidR="00D55FBE" w:rsidRPr="006F2072">
        <w:rPr>
          <w:sz w:val="20"/>
        </w:rPr>
        <w:t xml:space="preserve">. </w:t>
      </w:r>
      <w:r w:rsidR="002E7526">
        <w:rPr>
          <w:sz w:val="20"/>
        </w:rPr>
        <w:t xml:space="preserve">In the following </w:t>
      </w:r>
      <w:r w:rsidR="00810642">
        <w:rPr>
          <w:sz w:val="20"/>
        </w:rPr>
        <w:t>paragraphs,</w:t>
      </w:r>
      <w:r w:rsidR="002E7526">
        <w:rPr>
          <w:sz w:val="20"/>
        </w:rPr>
        <w:t xml:space="preserve"> we share our experience creati</w:t>
      </w:r>
      <w:r w:rsidR="00D55FBE">
        <w:rPr>
          <w:sz w:val="20"/>
        </w:rPr>
        <w:t xml:space="preserve">ng </w:t>
      </w:r>
      <w:proofErr w:type="spellStart"/>
      <w:r w:rsidR="00D55FBE">
        <w:rPr>
          <w:sz w:val="20"/>
        </w:rPr>
        <w:t>TechHEds</w:t>
      </w:r>
      <w:proofErr w:type="spellEnd"/>
      <w:r w:rsidR="00D55FBE">
        <w:rPr>
          <w:sz w:val="20"/>
        </w:rPr>
        <w:t>—a weekly podcast for faculty.</w:t>
      </w:r>
    </w:p>
    <w:p w14:paraId="357A3140" w14:textId="77777777" w:rsidR="006F2072" w:rsidRPr="006F2072" w:rsidRDefault="006F2072" w:rsidP="006F2072">
      <w:pPr>
        <w:tabs>
          <w:tab w:val="left" w:pos="432"/>
        </w:tabs>
        <w:spacing w:after="0" w:afterAutospacing="0"/>
        <w:rPr>
          <w:sz w:val="20"/>
        </w:rPr>
      </w:pPr>
    </w:p>
    <w:p w14:paraId="2BC02597" w14:textId="77777777" w:rsidR="006F2072" w:rsidRPr="006F2072" w:rsidRDefault="006F2072" w:rsidP="006F2072">
      <w:pPr>
        <w:tabs>
          <w:tab w:val="left" w:pos="432"/>
        </w:tabs>
        <w:spacing w:after="0" w:afterAutospacing="0"/>
        <w:rPr>
          <w:b/>
          <w:sz w:val="18"/>
          <w:szCs w:val="18"/>
        </w:rPr>
      </w:pPr>
      <w:proofErr w:type="gramStart"/>
      <w:r w:rsidRPr="0095074F">
        <w:rPr>
          <w:rFonts w:ascii="Helvetica" w:hAnsi="Helvetica"/>
          <w:b/>
          <w:sz w:val="18"/>
          <w:szCs w:val="18"/>
        </w:rPr>
        <w:t>What's</w:t>
      </w:r>
      <w:proofErr w:type="gramEnd"/>
      <w:r w:rsidRPr="0095074F">
        <w:rPr>
          <w:rFonts w:ascii="Helvetica" w:hAnsi="Helvetica"/>
          <w:b/>
          <w:sz w:val="18"/>
          <w:szCs w:val="18"/>
        </w:rPr>
        <w:t xml:space="preserve"> with the Name?</w:t>
      </w:r>
    </w:p>
    <w:p w14:paraId="056ED452" w14:textId="44CF3767" w:rsidR="006F2072" w:rsidRPr="006F2072" w:rsidRDefault="00EF6B68" w:rsidP="006F2072">
      <w:pPr>
        <w:tabs>
          <w:tab w:val="left" w:pos="432"/>
        </w:tabs>
        <w:spacing w:after="0" w:afterAutospacing="0"/>
        <w:rPr>
          <w:sz w:val="20"/>
        </w:rPr>
      </w:pPr>
      <w:r>
        <w:rPr>
          <w:noProof/>
          <w:sz w:val="20"/>
        </w:rPr>
        <w:drawing>
          <wp:anchor distT="0" distB="0" distL="114300" distR="114300" simplePos="0" relativeHeight="251658752" behindDoc="0" locked="0" layoutInCell="1" allowOverlap="1" wp14:anchorId="61A8C5AD" wp14:editId="1B82C5C3">
            <wp:simplePos x="0" y="0"/>
            <wp:positionH relativeFrom="column">
              <wp:posOffset>2984500</wp:posOffset>
            </wp:positionH>
            <wp:positionV relativeFrom="paragraph">
              <wp:posOffset>327025</wp:posOffset>
            </wp:positionV>
            <wp:extent cx="1168400" cy="2952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HEdsLogo.gif"/>
                    <pic:cNvPicPr/>
                  </pic:nvPicPr>
                  <pic:blipFill>
                    <a:blip r:embed="rId10">
                      <a:extLst>
                        <a:ext uri="{28A0092B-C50C-407E-A947-70E740481C1C}">
                          <a14:useLocalDpi xmlns:a14="http://schemas.microsoft.com/office/drawing/2010/main" val="0"/>
                        </a:ext>
                      </a:extLst>
                    </a:blip>
                    <a:stretch>
                      <a:fillRect/>
                    </a:stretch>
                  </pic:blipFill>
                  <pic:spPr>
                    <a:xfrm>
                      <a:off x="0" y="0"/>
                      <a:ext cx="1168400" cy="2952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F2072">
        <w:rPr>
          <w:sz w:val="20"/>
        </w:rPr>
        <w:tab/>
      </w:r>
      <w:r w:rsidR="006F2072" w:rsidRPr="006F2072">
        <w:rPr>
          <w:sz w:val="20"/>
        </w:rPr>
        <w:t xml:space="preserve">During our brainstorming sessions, we went from being </w:t>
      </w:r>
      <w:proofErr w:type="spellStart"/>
      <w:r w:rsidR="006F2072" w:rsidRPr="006F2072">
        <w:rPr>
          <w:sz w:val="20"/>
        </w:rPr>
        <w:t>EduTech</w:t>
      </w:r>
      <w:proofErr w:type="spellEnd"/>
      <w:r w:rsidR="006F2072" w:rsidRPr="006F2072">
        <w:rPr>
          <w:sz w:val="20"/>
        </w:rPr>
        <w:t xml:space="preserve"> to </w:t>
      </w:r>
      <w:proofErr w:type="spellStart"/>
      <w:r w:rsidR="006F2072" w:rsidRPr="006F2072">
        <w:rPr>
          <w:sz w:val="20"/>
        </w:rPr>
        <w:t>Technopods</w:t>
      </w:r>
      <w:proofErr w:type="spellEnd"/>
      <w:r w:rsidR="006F2072" w:rsidRPr="006F2072">
        <w:rPr>
          <w:sz w:val="20"/>
        </w:rPr>
        <w:t xml:space="preserve"> to Tech4Pod, eventually settling on</w:t>
      </w:r>
      <w:r w:rsidR="00CA124A">
        <w:rPr>
          <w:sz w:val="20"/>
        </w:rPr>
        <w:t xml:space="preserve"> the</w:t>
      </w:r>
      <w:r w:rsidR="006F2072" w:rsidRPr="006F2072">
        <w:rPr>
          <w:sz w:val="20"/>
        </w:rPr>
        <w:t xml:space="preserve"> name</w:t>
      </w:r>
      <w:proofErr w:type="gramStart"/>
      <w:r w:rsidR="006F2072" w:rsidRPr="006F2072">
        <w:rPr>
          <w:sz w:val="20"/>
        </w:rPr>
        <w:t>;</w:t>
      </w:r>
      <w:proofErr w:type="gramEnd"/>
      <w:r w:rsidR="006F2072" w:rsidRPr="006F2072">
        <w:rPr>
          <w:sz w:val="20"/>
        </w:rPr>
        <w:t xml:space="preserve"> </w:t>
      </w:r>
      <w:proofErr w:type="spellStart"/>
      <w:r w:rsidR="006F2072" w:rsidRPr="006F2072">
        <w:rPr>
          <w:sz w:val="20"/>
        </w:rPr>
        <w:t>TechHEds</w:t>
      </w:r>
      <w:proofErr w:type="spellEnd"/>
      <w:r w:rsidR="006F2072" w:rsidRPr="006F2072">
        <w:rPr>
          <w:sz w:val="20"/>
        </w:rPr>
        <w:t xml:space="preserve"> - the </w:t>
      </w:r>
      <w:r w:rsidR="006F2072" w:rsidRPr="003B14B1">
        <w:rPr>
          <w:b/>
          <w:sz w:val="20"/>
        </w:rPr>
        <w:t>Tech</w:t>
      </w:r>
      <w:r w:rsidR="006F2072" w:rsidRPr="006F2072">
        <w:rPr>
          <w:sz w:val="20"/>
        </w:rPr>
        <w:t xml:space="preserve">nology in </w:t>
      </w:r>
      <w:r w:rsidR="006F2072" w:rsidRPr="003B14B1">
        <w:rPr>
          <w:b/>
          <w:sz w:val="20"/>
        </w:rPr>
        <w:t>H</w:t>
      </w:r>
      <w:r w:rsidR="006F2072" w:rsidRPr="006F2072">
        <w:rPr>
          <w:sz w:val="20"/>
        </w:rPr>
        <w:t xml:space="preserve">igher </w:t>
      </w:r>
      <w:commentRangeStart w:id="1"/>
      <w:r w:rsidR="006F2072" w:rsidRPr="003B14B1">
        <w:rPr>
          <w:b/>
          <w:sz w:val="20"/>
        </w:rPr>
        <w:t>Ed</w:t>
      </w:r>
      <w:r w:rsidR="006F2072" w:rsidRPr="006F2072">
        <w:rPr>
          <w:sz w:val="20"/>
        </w:rPr>
        <w:t>ucation</w:t>
      </w:r>
      <w:commentRangeEnd w:id="1"/>
      <w:r w:rsidR="00E17B50">
        <w:rPr>
          <w:rStyle w:val="CommentReference"/>
        </w:rPr>
        <w:commentReference w:id="1"/>
      </w:r>
      <w:r w:rsidR="006F2072" w:rsidRPr="006F2072">
        <w:rPr>
          <w:sz w:val="20"/>
        </w:rPr>
        <w:t xml:space="preserve"> Podcast from the University of Colorado Denver. </w:t>
      </w:r>
      <w:commentRangeStart w:id="2"/>
      <w:r w:rsidR="006F2072" w:rsidRPr="006F2072">
        <w:rPr>
          <w:sz w:val="20"/>
        </w:rPr>
        <w:t>Although we are not limited to just higher education, we strive to present content that is relevant and beneficial to all users</w:t>
      </w:r>
      <w:r w:rsidR="00003F1B">
        <w:rPr>
          <w:sz w:val="20"/>
        </w:rPr>
        <w:t xml:space="preserve"> interested in up and coming technology and the potential effects it will have </w:t>
      </w:r>
      <w:r w:rsidR="00784F3E">
        <w:rPr>
          <w:sz w:val="20"/>
        </w:rPr>
        <w:t xml:space="preserve">on </w:t>
      </w:r>
      <w:r w:rsidR="00003F1B">
        <w:rPr>
          <w:sz w:val="20"/>
        </w:rPr>
        <w:t>them.</w:t>
      </w:r>
      <w:commentRangeEnd w:id="2"/>
      <w:r w:rsidR="00CA124A">
        <w:rPr>
          <w:rStyle w:val="CommentReference"/>
        </w:rPr>
        <w:commentReference w:id="2"/>
      </w:r>
    </w:p>
    <w:p w14:paraId="07D405B0" w14:textId="77777777" w:rsidR="006F2072" w:rsidRPr="006F2072" w:rsidRDefault="006F2072" w:rsidP="006F2072">
      <w:pPr>
        <w:tabs>
          <w:tab w:val="left" w:pos="432"/>
        </w:tabs>
        <w:spacing w:after="0" w:afterAutospacing="0"/>
        <w:rPr>
          <w:sz w:val="20"/>
        </w:rPr>
      </w:pPr>
    </w:p>
    <w:p w14:paraId="6BEAF7BE" w14:textId="77777777" w:rsidR="006F2072" w:rsidRPr="006F2072" w:rsidRDefault="006F2072" w:rsidP="006F2072">
      <w:pPr>
        <w:tabs>
          <w:tab w:val="left" w:pos="432"/>
        </w:tabs>
        <w:spacing w:after="0" w:afterAutospacing="0"/>
        <w:rPr>
          <w:b/>
          <w:sz w:val="18"/>
          <w:szCs w:val="18"/>
        </w:rPr>
      </w:pPr>
      <w:r w:rsidRPr="0095074F">
        <w:rPr>
          <w:rFonts w:ascii="Helvetica" w:hAnsi="Helvetica"/>
          <w:b/>
          <w:sz w:val="18"/>
          <w:szCs w:val="18"/>
        </w:rPr>
        <w:t>What is a Podcast?</w:t>
      </w:r>
      <w:r w:rsidR="005B7D90">
        <w:rPr>
          <w:b/>
          <w:sz w:val="18"/>
          <w:szCs w:val="18"/>
        </w:rPr>
        <w:t xml:space="preserve"> </w:t>
      </w:r>
    </w:p>
    <w:p w14:paraId="30085298" w14:textId="71A4D7AC" w:rsidR="00A61751" w:rsidRDefault="006F2072" w:rsidP="006F2072">
      <w:pPr>
        <w:tabs>
          <w:tab w:val="left" w:pos="432"/>
        </w:tabs>
        <w:spacing w:after="0" w:afterAutospacing="0"/>
        <w:rPr>
          <w:sz w:val="20"/>
        </w:rPr>
      </w:pPr>
      <w:r>
        <w:rPr>
          <w:sz w:val="20"/>
        </w:rPr>
        <w:tab/>
      </w:r>
      <w:proofErr w:type="gramStart"/>
      <w:r w:rsidRPr="006F2072">
        <w:rPr>
          <w:sz w:val="20"/>
        </w:rPr>
        <w:t>I'm</w:t>
      </w:r>
      <w:proofErr w:type="gramEnd"/>
      <w:r w:rsidRPr="006F2072">
        <w:rPr>
          <w:sz w:val="20"/>
        </w:rPr>
        <w:t xml:space="preserve"> sure you have</w:t>
      </w:r>
      <w:r w:rsidR="00715114">
        <w:rPr>
          <w:sz w:val="20"/>
        </w:rPr>
        <w:t xml:space="preserve"> all</w:t>
      </w:r>
      <w:r w:rsidRPr="006F2072">
        <w:rPr>
          <w:sz w:val="20"/>
        </w:rPr>
        <w:t xml:space="preserve"> heard the word "podcast"</w:t>
      </w:r>
      <w:r w:rsidR="00715114">
        <w:rPr>
          <w:sz w:val="20"/>
        </w:rPr>
        <w:t xml:space="preserve"> before</w:t>
      </w:r>
      <w:r w:rsidRPr="006F2072">
        <w:rPr>
          <w:sz w:val="20"/>
        </w:rPr>
        <w:t xml:space="preserve">, but do you know </w:t>
      </w:r>
      <w:r w:rsidR="00AD4F53">
        <w:rPr>
          <w:sz w:val="20"/>
        </w:rPr>
        <w:t>what the word</w:t>
      </w:r>
      <w:r w:rsidRPr="006F2072">
        <w:rPr>
          <w:sz w:val="20"/>
        </w:rPr>
        <w:t xml:space="preserve"> means? </w:t>
      </w:r>
      <w:r w:rsidR="0025224D">
        <w:rPr>
          <w:sz w:val="20"/>
        </w:rPr>
        <w:t>Wikipedia describes a podcast a</w:t>
      </w:r>
      <w:r w:rsidRPr="006F2072">
        <w:rPr>
          <w:sz w:val="20"/>
        </w:rPr>
        <w:t xml:space="preserve">s “a series of digital media files (either audio or video) that are released episodically and </w:t>
      </w:r>
      <w:r w:rsidR="00715114">
        <w:rPr>
          <w:sz w:val="20"/>
        </w:rPr>
        <w:t xml:space="preserve">often </w:t>
      </w:r>
      <w:r w:rsidRPr="006F2072">
        <w:rPr>
          <w:sz w:val="20"/>
        </w:rPr>
        <w:t>downloaded through web syndication</w:t>
      </w:r>
      <w:r w:rsidR="00715114">
        <w:rPr>
          <w:sz w:val="20"/>
        </w:rPr>
        <w:t xml:space="preserve">” (“Podcast,” 2010, </w:t>
      </w:r>
      <w:proofErr w:type="spellStart"/>
      <w:r w:rsidR="00715114">
        <w:rPr>
          <w:sz w:val="20"/>
        </w:rPr>
        <w:t>para</w:t>
      </w:r>
      <w:proofErr w:type="spellEnd"/>
      <w:r w:rsidR="00715114">
        <w:rPr>
          <w:sz w:val="20"/>
        </w:rPr>
        <w:t xml:space="preserve"> 1). </w:t>
      </w:r>
      <w:r w:rsidR="00AD4F53">
        <w:rPr>
          <w:sz w:val="20"/>
        </w:rPr>
        <w:t xml:space="preserve"> Typically,</w:t>
      </w:r>
      <w:r w:rsidR="00A61751">
        <w:rPr>
          <w:sz w:val="20"/>
        </w:rPr>
        <w:t xml:space="preserve"> a podcast is a series of audio files (e.g., mp3 files)</w:t>
      </w:r>
      <w:r w:rsidR="00AD4F53">
        <w:rPr>
          <w:sz w:val="20"/>
        </w:rPr>
        <w:t xml:space="preserve"> </w:t>
      </w:r>
      <w:r w:rsidR="00A61751">
        <w:rPr>
          <w:sz w:val="20"/>
        </w:rPr>
        <w:t xml:space="preserve">published </w:t>
      </w:r>
      <w:r w:rsidR="00AD4F53">
        <w:rPr>
          <w:sz w:val="20"/>
        </w:rPr>
        <w:t>regularly that users can subscribe to and listen to regularly.</w:t>
      </w:r>
    </w:p>
    <w:p w14:paraId="2CEA220C" w14:textId="6D23BFE0" w:rsidR="00C238D4" w:rsidRDefault="006F2072" w:rsidP="006F2072">
      <w:pPr>
        <w:tabs>
          <w:tab w:val="left" w:pos="432"/>
        </w:tabs>
        <w:spacing w:after="0" w:afterAutospacing="0"/>
        <w:rPr>
          <w:sz w:val="20"/>
        </w:rPr>
      </w:pPr>
      <w:r w:rsidRPr="006F2072">
        <w:rPr>
          <w:sz w:val="20"/>
        </w:rPr>
        <w:t xml:space="preserve">Users have the ability to download each episode of a podcast onto any mp3 audio device such as an Apple iPod, Microsoft Zune or Creative Zen. </w:t>
      </w:r>
      <w:commentRangeStart w:id="3"/>
      <w:r w:rsidRPr="006F2072">
        <w:rPr>
          <w:sz w:val="20"/>
        </w:rPr>
        <w:t>Accessing a podcast</w:t>
      </w:r>
      <w:r w:rsidR="00AD4F53">
        <w:rPr>
          <w:sz w:val="20"/>
        </w:rPr>
        <w:t xml:space="preserve"> though is not just limited to an mp3 a</w:t>
      </w:r>
      <w:r w:rsidRPr="006F2072">
        <w:rPr>
          <w:sz w:val="20"/>
        </w:rPr>
        <w:t xml:space="preserve">udio </w:t>
      </w:r>
      <w:r w:rsidR="00226A46" w:rsidRPr="006F2072">
        <w:rPr>
          <w:sz w:val="20"/>
        </w:rPr>
        <w:t>device;</w:t>
      </w:r>
      <w:r w:rsidRPr="006F2072">
        <w:rPr>
          <w:sz w:val="20"/>
        </w:rPr>
        <w:t xml:space="preserve"> you can also </w:t>
      </w:r>
      <w:r w:rsidR="008712D5">
        <w:rPr>
          <w:sz w:val="20"/>
        </w:rPr>
        <w:t>si</w:t>
      </w:r>
      <w:commentRangeEnd w:id="3"/>
      <w:r w:rsidR="00AD4F53">
        <w:rPr>
          <w:rStyle w:val="CommentReference"/>
        </w:rPr>
        <w:commentReference w:id="3"/>
      </w:r>
      <w:r w:rsidR="008712D5">
        <w:rPr>
          <w:sz w:val="20"/>
        </w:rPr>
        <w:t xml:space="preserve">mply play the </w:t>
      </w:r>
      <w:r w:rsidR="00AD4F53">
        <w:rPr>
          <w:sz w:val="20"/>
        </w:rPr>
        <w:t xml:space="preserve">audio or video </w:t>
      </w:r>
      <w:r w:rsidRPr="006F2072">
        <w:rPr>
          <w:sz w:val="20"/>
        </w:rPr>
        <w:t xml:space="preserve">file </w:t>
      </w:r>
      <w:r w:rsidR="0075007C">
        <w:rPr>
          <w:sz w:val="20"/>
        </w:rPr>
        <w:t xml:space="preserve">on </w:t>
      </w:r>
      <w:r w:rsidR="00C238D4">
        <w:rPr>
          <w:sz w:val="20"/>
        </w:rPr>
        <w:t>you</w:t>
      </w:r>
      <w:r w:rsidR="00AD4F53">
        <w:rPr>
          <w:sz w:val="20"/>
        </w:rPr>
        <w:t>r</w:t>
      </w:r>
      <w:r w:rsidR="00C238D4">
        <w:rPr>
          <w:sz w:val="20"/>
        </w:rPr>
        <w:t xml:space="preserve"> computer by accessing it directly from a website or download it to </w:t>
      </w:r>
      <w:r w:rsidR="00AD4F53">
        <w:rPr>
          <w:sz w:val="20"/>
        </w:rPr>
        <w:t>the desktop of your computer</w:t>
      </w:r>
      <w:r w:rsidR="00C238D4">
        <w:rPr>
          <w:sz w:val="20"/>
        </w:rPr>
        <w:t xml:space="preserve"> and listen to it</w:t>
      </w:r>
      <w:r w:rsidR="0075007C">
        <w:rPr>
          <w:sz w:val="20"/>
        </w:rPr>
        <w:t xml:space="preserve"> </w:t>
      </w:r>
      <w:r w:rsidRPr="006F2072">
        <w:rPr>
          <w:sz w:val="20"/>
        </w:rPr>
        <w:t xml:space="preserve">using </w:t>
      </w:r>
      <w:r w:rsidR="00C238D4">
        <w:rPr>
          <w:sz w:val="20"/>
        </w:rPr>
        <w:t>a media</w:t>
      </w:r>
      <w:r w:rsidRPr="006F2072">
        <w:rPr>
          <w:sz w:val="20"/>
        </w:rPr>
        <w:t xml:space="preserve"> player such as Windows Media Player, RealPlayer or Apple iTunes.</w:t>
      </w:r>
      <w:r w:rsidR="0075007C">
        <w:rPr>
          <w:sz w:val="20"/>
        </w:rPr>
        <w:t xml:space="preserve"> </w:t>
      </w:r>
    </w:p>
    <w:p w14:paraId="302F26D1" w14:textId="63FD102B" w:rsidR="006F2072" w:rsidRPr="006F2072" w:rsidRDefault="00C238D4" w:rsidP="006F2072">
      <w:pPr>
        <w:tabs>
          <w:tab w:val="left" w:pos="432"/>
        </w:tabs>
        <w:spacing w:after="0" w:afterAutospacing="0"/>
        <w:rPr>
          <w:sz w:val="20"/>
        </w:rPr>
      </w:pPr>
      <w:r>
        <w:rPr>
          <w:sz w:val="20"/>
        </w:rPr>
        <w:tab/>
      </w:r>
      <w:r w:rsidR="006F2072" w:rsidRPr="006F2072">
        <w:rPr>
          <w:sz w:val="20"/>
        </w:rPr>
        <w:t xml:space="preserve">The word podcast originally derived its name from the iPod manufactured by Apple Inc. </w:t>
      </w:r>
      <w:r w:rsidR="00226A46">
        <w:rPr>
          <w:sz w:val="20"/>
        </w:rPr>
        <w:t>But p</w:t>
      </w:r>
      <w:r w:rsidR="006F2072" w:rsidRPr="006F2072">
        <w:rPr>
          <w:sz w:val="20"/>
        </w:rPr>
        <w:t>odcasts and podcasting did not originate from Apple</w:t>
      </w:r>
      <w:r w:rsidR="00226A46">
        <w:rPr>
          <w:sz w:val="20"/>
        </w:rPr>
        <w:t>,</w:t>
      </w:r>
      <w:r w:rsidR="006F2072" w:rsidRPr="006F2072">
        <w:rPr>
          <w:sz w:val="20"/>
        </w:rPr>
        <w:t xml:space="preserve"> and</w:t>
      </w:r>
      <w:r w:rsidR="00226A46">
        <w:rPr>
          <w:sz w:val="20"/>
        </w:rPr>
        <w:t xml:space="preserve"> it</w:t>
      </w:r>
      <w:r w:rsidR="006F2072" w:rsidRPr="006F2072">
        <w:rPr>
          <w:sz w:val="20"/>
        </w:rPr>
        <w:t xml:space="preserve"> does not require owning an iPod to listen/</w:t>
      </w:r>
      <w:r w:rsidR="00A271E4">
        <w:rPr>
          <w:sz w:val="20"/>
        </w:rPr>
        <w:t xml:space="preserve">or </w:t>
      </w:r>
      <w:r w:rsidR="006F2072" w:rsidRPr="006F2072">
        <w:rPr>
          <w:sz w:val="20"/>
        </w:rPr>
        <w:t>view podcasts.</w:t>
      </w:r>
      <w:r w:rsidR="00226A46">
        <w:rPr>
          <w:sz w:val="20"/>
        </w:rPr>
        <w:t xml:space="preserve"> Many ea</w:t>
      </w:r>
      <w:r>
        <w:rPr>
          <w:sz w:val="20"/>
        </w:rPr>
        <w:t xml:space="preserve">rly podcasters adopted the </w:t>
      </w:r>
      <w:r>
        <w:rPr>
          <w:sz w:val="20"/>
        </w:rPr>
        <w:lastRenderedPageBreak/>
        <w:t xml:space="preserve">term. Then in </w:t>
      </w:r>
      <w:r w:rsidR="00226A46">
        <w:rPr>
          <w:sz w:val="20"/>
        </w:rPr>
        <w:t xml:space="preserve">the summer of </w:t>
      </w:r>
      <w:proofErr w:type="gramStart"/>
      <w:r w:rsidR="00226A46">
        <w:rPr>
          <w:sz w:val="20"/>
        </w:rPr>
        <w:t>2005</w:t>
      </w:r>
      <w:proofErr w:type="gramEnd"/>
      <w:r w:rsidR="00226A46">
        <w:rPr>
          <w:sz w:val="20"/>
        </w:rPr>
        <w:t xml:space="preserve"> </w:t>
      </w:r>
      <w:r w:rsidR="006F2072" w:rsidRPr="006F2072">
        <w:rPr>
          <w:sz w:val="20"/>
        </w:rPr>
        <w:t>Apple added podcasting</w:t>
      </w:r>
      <w:r w:rsidR="00BC4CC4">
        <w:rPr>
          <w:sz w:val="20"/>
        </w:rPr>
        <w:t xml:space="preserve"> support to their </w:t>
      </w:r>
      <w:r w:rsidR="006F2072" w:rsidRPr="006F2072">
        <w:rPr>
          <w:sz w:val="20"/>
        </w:rPr>
        <w:t xml:space="preserve">iTunes software </w:t>
      </w:r>
      <w:r w:rsidR="00226A46">
        <w:rPr>
          <w:sz w:val="20"/>
        </w:rPr>
        <w:t xml:space="preserve">allowing </w:t>
      </w:r>
      <w:r w:rsidR="006F2072" w:rsidRPr="006F2072">
        <w:rPr>
          <w:sz w:val="20"/>
        </w:rPr>
        <w:t xml:space="preserve">iPod users to </w:t>
      </w:r>
      <w:r w:rsidR="006232E6">
        <w:rPr>
          <w:sz w:val="20"/>
        </w:rPr>
        <w:t>subscribe and listen</w:t>
      </w:r>
      <w:r w:rsidR="006F2072" w:rsidRPr="006F2072">
        <w:rPr>
          <w:sz w:val="20"/>
        </w:rPr>
        <w:t xml:space="preserve"> </w:t>
      </w:r>
      <w:r w:rsidR="006232E6">
        <w:rPr>
          <w:sz w:val="20"/>
        </w:rPr>
        <w:t xml:space="preserve">to </w:t>
      </w:r>
      <w:r w:rsidR="006F2072" w:rsidRPr="006F2072">
        <w:rPr>
          <w:sz w:val="20"/>
        </w:rPr>
        <w:t xml:space="preserve">podcasts as </w:t>
      </w:r>
      <w:r w:rsidR="006232E6" w:rsidRPr="006F2072">
        <w:rPr>
          <w:sz w:val="20"/>
        </w:rPr>
        <w:t>easi</w:t>
      </w:r>
      <w:r w:rsidR="006232E6">
        <w:rPr>
          <w:sz w:val="20"/>
        </w:rPr>
        <w:t xml:space="preserve">ly. </w:t>
      </w:r>
      <w:proofErr w:type="gramStart"/>
      <w:r>
        <w:rPr>
          <w:sz w:val="20"/>
        </w:rPr>
        <w:t>It’s</w:t>
      </w:r>
      <w:proofErr w:type="gramEnd"/>
      <w:r>
        <w:rPr>
          <w:sz w:val="20"/>
        </w:rPr>
        <w:t xml:space="preserve"> no surprise that the</w:t>
      </w:r>
      <w:r w:rsidR="00226A46">
        <w:rPr>
          <w:sz w:val="20"/>
        </w:rPr>
        <w:t xml:space="preserve"> term “podcast” </w:t>
      </w:r>
      <w:r w:rsidR="0075007C">
        <w:rPr>
          <w:sz w:val="20"/>
        </w:rPr>
        <w:t>stuck</w:t>
      </w:r>
      <w:r>
        <w:rPr>
          <w:sz w:val="20"/>
        </w:rPr>
        <w:t xml:space="preserve">. Today many explain that a </w:t>
      </w:r>
      <w:r w:rsidR="0025224D">
        <w:rPr>
          <w:sz w:val="20"/>
        </w:rPr>
        <w:t>Podcast</w:t>
      </w:r>
      <w:r w:rsidR="006F2072" w:rsidRPr="006F2072">
        <w:rPr>
          <w:sz w:val="20"/>
        </w:rPr>
        <w:t xml:space="preserve"> stand</w:t>
      </w:r>
      <w:r>
        <w:rPr>
          <w:sz w:val="20"/>
        </w:rPr>
        <w:t>s</w:t>
      </w:r>
      <w:r w:rsidR="006F2072" w:rsidRPr="006F2072">
        <w:rPr>
          <w:sz w:val="20"/>
        </w:rPr>
        <w:t xml:space="preserve"> for </w:t>
      </w:r>
      <w:r w:rsidR="006F2072" w:rsidRPr="007268FB">
        <w:rPr>
          <w:b/>
          <w:sz w:val="20"/>
        </w:rPr>
        <w:t>P</w:t>
      </w:r>
      <w:r w:rsidR="006F2072" w:rsidRPr="006F2072">
        <w:rPr>
          <w:sz w:val="20"/>
        </w:rPr>
        <w:t xml:space="preserve">ersonal </w:t>
      </w:r>
      <w:proofErr w:type="spellStart"/>
      <w:r w:rsidR="006F2072" w:rsidRPr="007268FB">
        <w:rPr>
          <w:b/>
          <w:sz w:val="20"/>
        </w:rPr>
        <w:t>O</w:t>
      </w:r>
      <w:r w:rsidR="006F2072" w:rsidRPr="006F2072">
        <w:rPr>
          <w:sz w:val="20"/>
        </w:rPr>
        <w:t>n</w:t>
      </w:r>
      <w:r w:rsidR="006F2072" w:rsidRPr="007268FB">
        <w:rPr>
          <w:b/>
          <w:sz w:val="20"/>
        </w:rPr>
        <w:t>D</w:t>
      </w:r>
      <w:r w:rsidR="006F2072" w:rsidRPr="006F2072">
        <w:rPr>
          <w:sz w:val="20"/>
        </w:rPr>
        <w:t>emand</w:t>
      </w:r>
      <w:proofErr w:type="spellEnd"/>
      <w:r w:rsidR="006F2072" w:rsidRPr="006F2072">
        <w:rPr>
          <w:sz w:val="20"/>
        </w:rPr>
        <w:t xml:space="preserve"> </w:t>
      </w:r>
      <w:r w:rsidR="0025224D">
        <w:rPr>
          <w:b/>
          <w:sz w:val="20"/>
        </w:rPr>
        <w:t>Cast</w:t>
      </w:r>
      <w:r w:rsidR="007268FB">
        <w:rPr>
          <w:b/>
          <w:sz w:val="20"/>
        </w:rPr>
        <w:t xml:space="preserve">. </w:t>
      </w:r>
    </w:p>
    <w:p w14:paraId="1D587C71" w14:textId="77777777" w:rsidR="006F74E1" w:rsidRPr="006F2072" w:rsidRDefault="006F74E1" w:rsidP="006F2072">
      <w:pPr>
        <w:tabs>
          <w:tab w:val="left" w:pos="432"/>
        </w:tabs>
        <w:spacing w:after="0" w:afterAutospacing="0"/>
        <w:rPr>
          <w:sz w:val="20"/>
        </w:rPr>
      </w:pPr>
    </w:p>
    <w:p w14:paraId="66AAB100" w14:textId="67B3D58D" w:rsidR="006F2072" w:rsidRPr="006F2072" w:rsidRDefault="0025224D" w:rsidP="006F2072">
      <w:pPr>
        <w:tabs>
          <w:tab w:val="left" w:pos="432"/>
        </w:tabs>
        <w:spacing w:after="0" w:afterAutospacing="0"/>
        <w:rPr>
          <w:b/>
          <w:sz w:val="18"/>
          <w:szCs w:val="18"/>
        </w:rPr>
      </w:pPr>
      <w:r w:rsidRPr="0095074F">
        <w:rPr>
          <w:rFonts w:ascii="Helvetica" w:hAnsi="Helvetica"/>
          <w:b/>
          <w:sz w:val="18"/>
          <w:szCs w:val="18"/>
        </w:rPr>
        <w:t>Podcast</w:t>
      </w:r>
      <w:r w:rsidR="00995351" w:rsidRPr="0095074F">
        <w:rPr>
          <w:rFonts w:ascii="Helvetica" w:hAnsi="Helvetica"/>
          <w:b/>
          <w:sz w:val="18"/>
          <w:szCs w:val="18"/>
        </w:rPr>
        <w:t xml:space="preserve">ing is </w:t>
      </w:r>
      <w:r w:rsidR="005329EE">
        <w:rPr>
          <w:rFonts w:ascii="Helvetica" w:hAnsi="Helvetica"/>
          <w:b/>
          <w:sz w:val="18"/>
          <w:szCs w:val="18"/>
        </w:rPr>
        <w:t>Cheap and Easy</w:t>
      </w:r>
    </w:p>
    <w:p w14:paraId="12180985" w14:textId="77777777" w:rsidR="0058699A" w:rsidRDefault="00955CE7" w:rsidP="006F2072">
      <w:pPr>
        <w:tabs>
          <w:tab w:val="left" w:pos="432"/>
        </w:tabs>
        <w:spacing w:after="0" w:afterAutospacing="0"/>
        <w:rPr>
          <w:sz w:val="20"/>
        </w:rPr>
      </w:pPr>
      <w:r>
        <w:rPr>
          <w:sz w:val="20"/>
        </w:rPr>
        <w:tab/>
      </w:r>
      <w:commentRangeStart w:id="4"/>
      <w:r w:rsidR="00E54CF4">
        <w:rPr>
          <w:sz w:val="20"/>
        </w:rPr>
        <w:t xml:space="preserve">Podcasts can be a creative way to introduce yourself to your online class. </w:t>
      </w:r>
      <w:r w:rsidR="00995351">
        <w:rPr>
          <w:sz w:val="20"/>
        </w:rPr>
        <w:t xml:space="preserve">Give your students a break from reading another tedious chapter by </w:t>
      </w:r>
      <w:r w:rsidR="00E54CF4">
        <w:rPr>
          <w:sz w:val="20"/>
        </w:rPr>
        <w:t>record</w:t>
      </w:r>
      <w:r w:rsidR="00995351">
        <w:rPr>
          <w:sz w:val="20"/>
        </w:rPr>
        <w:t>ing</w:t>
      </w:r>
      <w:r w:rsidR="006F74E1">
        <w:rPr>
          <w:sz w:val="20"/>
        </w:rPr>
        <w:t xml:space="preserve"> short “lectures’ as podcasts</w:t>
      </w:r>
      <w:r w:rsidR="00E54CF4">
        <w:rPr>
          <w:sz w:val="20"/>
        </w:rPr>
        <w:t xml:space="preserve"> or even have </w:t>
      </w:r>
      <w:r w:rsidR="006F74E1">
        <w:rPr>
          <w:sz w:val="20"/>
        </w:rPr>
        <w:t>them</w:t>
      </w:r>
      <w:r w:rsidR="00E54CF4">
        <w:rPr>
          <w:sz w:val="20"/>
        </w:rPr>
        <w:t xml:space="preserve"> submit</w:t>
      </w:r>
      <w:r w:rsidR="006F74E1">
        <w:rPr>
          <w:sz w:val="20"/>
        </w:rPr>
        <w:t xml:space="preserve"> their</w:t>
      </w:r>
      <w:r w:rsidR="00E54CF4">
        <w:rPr>
          <w:sz w:val="20"/>
        </w:rPr>
        <w:t xml:space="preserve"> work as a podcast. </w:t>
      </w:r>
      <w:commentRangeEnd w:id="4"/>
      <w:r w:rsidR="00C25E1B">
        <w:rPr>
          <w:rStyle w:val="CommentReference"/>
        </w:rPr>
        <w:commentReference w:id="4"/>
      </w:r>
      <w:r w:rsidR="008420B0">
        <w:rPr>
          <w:sz w:val="20"/>
        </w:rPr>
        <w:t xml:space="preserve">A great thing about podcasts is that they are easy and </w:t>
      </w:r>
      <w:proofErr w:type="gramStart"/>
      <w:r w:rsidR="008420B0">
        <w:rPr>
          <w:sz w:val="20"/>
        </w:rPr>
        <w:t>fairly inexpensive</w:t>
      </w:r>
      <w:proofErr w:type="gramEnd"/>
      <w:r w:rsidR="008420B0">
        <w:rPr>
          <w:sz w:val="20"/>
        </w:rPr>
        <w:t xml:space="preserve"> to produce</w:t>
      </w:r>
      <w:r w:rsidR="0025224D">
        <w:rPr>
          <w:sz w:val="20"/>
        </w:rPr>
        <w:t>. A full production studio is far from necessary to begin podcasting</w:t>
      </w:r>
      <w:r w:rsidR="006B220E">
        <w:rPr>
          <w:sz w:val="20"/>
        </w:rPr>
        <w:t xml:space="preserve"> and if</w:t>
      </w:r>
      <w:r w:rsidR="0025224D">
        <w:rPr>
          <w:sz w:val="20"/>
        </w:rPr>
        <w:t xml:space="preserve"> you already have access to a computer or laptop, this can easily be done for under $50</w:t>
      </w:r>
      <w:r w:rsidR="0050547E">
        <w:rPr>
          <w:sz w:val="20"/>
        </w:rPr>
        <w:t xml:space="preserve">. </w:t>
      </w:r>
      <w:r w:rsidR="0025224D">
        <w:rPr>
          <w:sz w:val="20"/>
        </w:rPr>
        <w:t xml:space="preserve">The basic equipment needed to start creating a podcast </w:t>
      </w:r>
      <w:r w:rsidR="0058699A">
        <w:rPr>
          <w:sz w:val="20"/>
        </w:rPr>
        <w:t>includes the following:</w:t>
      </w:r>
    </w:p>
    <w:p w14:paraId="15005558" w14:textId="41F8A7A0" w:rsidR="0058699A" w:rsidRDefault="0058699A" w:rsidP="0058699A">
      <w:pPr>
        <w:pStyle w:val="ListParagraph"/>
        <w:numPr>
          <w:ilvl w:val="0"/>
          <w:numId w:val="57"/>
        </w:numPr>
        <w:tabs>
          <w:tab w:val="left" w:pos="432"/>
        </w:tabs>
        <w:spacing w:after="0" w:afterAutospacing="0"/>
        <w:rPr>
          <w:sz w:val="20"/>
        </w:rPr>
      </w:pPr>
      <w:r>
        <w:rPr>
          <w:sz w:val="20"/>
        </w:rPr>
        <w:t xml:space="preserve">A USB </w:t>
      </w:r>
      <w:r w:rsidR="006F2072" w:rsidRPr="0058699A">
        <w:rPr>
          <w:sz w:val="20"/>
        </w:rPr>
        <w:t>mi</w:t>
      </w:r>
      <w:r w:rsidR="00B575A1" w:rsidRPr="0058699A">
        <w:rPr>
          <w:sz w:val="20"/>
        </w:rPr>
        <w:t>c</w:t>
      </w:r>
      <w:r>
        <w:rPr>
          <w:sz w:val="20"/>
        </w:rPr>
        <w:t>rophone or headset microphone</w:t>
      </w:r>
    </w:p>
    <w:p w14:paraId="71B9C0E7" w14:textId="77777777" w:rsidR="0058699A" w:rsidRDefault="0058699A" w:rsidP="0058699A">
      <w:pPr>
        <w:pStyle w:val="ListParagraph"/>
        <w:numPr>
          <w:ilvl w:val="0"/>
          <w:numId w:val="57"/>
        </w:numPr>
        <w:tabs>
          <w:tab w:val="left" w:pos="432"/>
        </w:tabs>
        <w:spacing w:after="0" w:afterAutospacing="0"/>
        <w:rPr>
          <w:sz w:val="20"/>
        </w:rPr>
      </w:pPr>
      <w:r>
        <w:rPr>
          <w:sz w:val="20"/>
        </w:rPr>
        <w:t>A computer</w:t>
      </w:r>
    </w:p>
    <w:p w14:paraId="66B8636B" w14:textId="77777777" w:rsidR="0058699A" w:rsidRDefault="0058699A" w:rsidP="0058699A">
      <w:pPr>
        <w:pStyle w:val="ListParagraph"/>
        <w:numPr>
          <w:ilvl w:val="0"/>
          <w:numId w:val="57"/>
        </w:numPr>
        <w:tabs>
          <w:tab w:val="left" w:pos="432"/>
        </w:tabs>
        <w:spacing w:after="0" w:afterAutospacing="0"/>
        <w:rPr>
          <w:sz w:val="20"/>
        </w:rPr>
      </w:pPr>
      <w:proofErr w:type="gramStart"/>
      <w:r>
        <w:rPr>
          <w:sz w:val="20"/>
        </w:rPr>
        <w:t xml:space="preserve">Audio </w:t>
      </w:r>
      <w:r w:rsidR="006F2072" w:rsidRPr="0058699A">
        <w:rPr>
          <w:sz w:val="20"/>
        </w:rPr>
        <w:t>r</w:t>
      </w:r>
      <w:r w:rsidR="00955CE7" w:rsidRPr="0058699A">
        <w:rPr>
          <w:sz w:val="20"/>
        </w:rPr>
        <w:t>ecording software.</w:t>
      </w:r>
      <w:proofErr w:type="gramEnd"/>
      <w:r w:rsidR="00955CE7" w:rsidRPr="0058699A">
        <w:rPr>
          <w:sz w:val="20"/>
        </w:rPr>
        <w:t xml:space="preserve"> </w:t>
      </w:r>
    </w:p>
    <w:p w14:paraId="66C941DA" w14:textId="77777777" w:rsidR="0058699A" w:rsidRDefault="0058699A" w:rsidP="0058699A">
      <w:pPr>
        <w:pStyle w:val="ListParagraph"/>
        <w:tabs>
          <w:tab w:val="left" w:pos="432"/>
        </w:tabs>
        <w:spacing w:after="0" w:afterAutospacing="0"/>
        <w:rPr>
          <w:sz w:val="20"/>
        </w:rPr>
      </w:pPr>
      <w:bookmarkStart w:id="5" w:name="_GoBack"/>
      <w:bookmarkEnd w:id="5"/>
    </w:p>
    <w:p w14:paraId="3D553573" w14:textId="4ACAF296" w:rsidR="006F2072" w:rsidRPr="0058699A" w:rsidRDefault="0025224D" w:rsidP="0058699A">
      <w:pPr>
        <w:tabs>
          <w:tab w:val="left" w:pos="432"/>
        </w:tabs>
        <w:spacing w:after="0" w:afterAutospacing="0"/>
        <w:rPr>
          <w:sz w:val="20"/>
        </w:rPr>
      </w:pPr>
      <w:r w:rsidRPr="0058699A">
        <w:rPr>
          <w:sz w:val="20"/>
        </w:rPr>
        <w:t xml:space="preserve">Best of all, </w:t>
      </w:r>
      <w:r w:rsidR="006F2072" w:rsidRPr="0058699A">
        <w:rPr>
          <w:sz w:val="20"/>
        </w:rPr>
        <w:t>Audacity, one of the most popular podcasting</w:t>
      </w:r>
      <w:r w:rsidRPr="0058699A">
        <w:rPr>
          <w:sz w:val="20"/>
        </w:rPr>
        <w:t>/ audio editing applications</w:t>
      </w:r>
      <w:r w:rsidR="006F2072" w:rsidRPr="0058699A">
        <w:rPr>
          <w:sz w:val="20"/>
        </w:rPr>
        <w:t xml:space="preserve">, is completely free and runs on Mac and </w:t>
      </w:r>
      <w:commentRangeStart w:id="6"/>
      <w:r w:rsidR="006F2072" w:rsidRPr="0058699A">
        <w:rPr>
          <w:sz w:val="20"/>
        </w:rPr>
        <w:t xml:space="preserve">Windows! </w:t>
      </w:r>
      <w:r w:rsidR="008420B0" w:rsidRPr="0058699A">
        <w:rPr>
          <w:sz w:val="20"/>
        </w:rPr>
        <w:t xml:space="preserve">Audacity is far from the only available tool. </w:t>
      </w:r>
      <w:r w:rsidR="006F2072" w:rsidRPr="0058699A">
        <w:rPr>
          <w:sz w:val="20"/>
        </w:rPr>
        <w:t>Other audio editing</w:t>
      </w:r>
      <w:r w:rsidR="008420B0" w:rsidRPr="0058699A">
        <w:rPr>
          <w:sz w:val="20"/>
        </w:rPr>
        <w:t xml:space="preserve"> software</w:t>
      </w:r>
      <w:r w:rsidR="006F2072" w:rsidRPr="0058699A">
        <w:rPr>
          <w:sz w:val="20"/>
        </w:rPr>
        <w:t xml:space="preserve"> </w:t>
      </w:r>
      <w:proofErr w:type="gramStart"/>
      <w:r w:rsidR="008420B0" w:rsidRPr="0058699A">
        <w:rPr>
          <w:sz w:val="20"/>
        </w:rPr>
        <w:t>includes:</w:t>
      </w:r>
      <w:proofErr w:type="gramEnd"/>
      <w:r w:rsidR="008420B0" w:rsidRPr="0058699A">
        <w:rPr>
          <w:sz w:val="20"/>
        </w:rPr>
        <w:t xml:space="preserve"> </w:t>
      </w:r>
      <w:commentRangeEnd w:id="6"/>
      <w:r w:rsidR="00381FD4">
        <w:rPr>
          <w:rStyle w:val="CommentReference"/>
        </w:rPr>
        <w:commentReference w:id="6"/>
      </w:r>
      <w:r w:rsidR="00955CE7" w:rsidRPr="0058699A">
        <w:rPr>
          <w:sz w:val="20"/>
        </w:rPr>
        <w:t xml:space="preserve">Apple </w:t>
      </w:r>
      <w:proofErr w:type="spellStart"/>
      <w:r w:rsidR="006F2072" w:rsidRPr="0058699A">
        <w:rPr>
          <w:sz w:val="20"/>
        </w:rPr>
        <w:t>GarageBand</w:t>
      </w:r>
      <w:proofErr w:type="spellEnd"/>
      <w:r w:rsidR="006F2072" w:rsidRPr="0058699A">
        <w:rPr>
          <w:sz w:val="20"/>
        </w:rPr>
        <w:t xml:space="preserve"> (http://www.apple.com/ilife/garageband/) &amp; </w:t>
      </w:r>
      <w:r w:rsidRPr="0058699A">
        <w:rPr>
          <w:sz w:val="20"/>
        </w:rPr>
        <w:t>Adobe Audition (</w:t>
      </w:r>
      <w:hyperlink r:id="rId11" w:history="1">
        <w:r w:rsidR="008420B0" w:rsidRPr="0058699A">
          <w:rPr>
            <w:rStyle w:val="Hyperlink"/>
            <w:sz w:val="20"/>
            <w:szCs w:val="20"/>
          </w:rPr>
          <w:t>http://www.adobe.com/products/audition/</w:t>
        </w:r>
      </w:hyperlink>
      <w:r w:rsidR="006F2072" w:rsidRPr="0058699A">
        <w:rPr>
          <w:sz w:val="20"/>
          <w:szCs w:val="20"/>
        </w:rPr>
        <w:t>)</w:t>
      </w:r>
      <w:r w:rsidR="008420B0" w:rsidRPr="0058699A">
        <w:rPr>
          <w:sz w:val="20"/>
          <w:szCs w:val="20"/>
        </w:rPr>
        <w:t xml:space="preserve"> </w:t>
      </w:r>
      <w:commentRangeStart w:id="7"/>
      <w:r w:rsidR="008420B0" w:rsidRPr="0058699A">
        <w:rPr>
          <w:sz w:val="20"/>
          <w:szCs w:val="20"/>
        </w:rPr>
        <w:t>to name a few</w:t>
      </w:r>
      <w:r w:rsidR="0050547E" w:rsidRPr="0058699A">
        <w:rPr>
          <w:sz w:val="20"/>
          <w:szCs w:val="20"/>
        </w:rPr>
        <w:t>.</w:t>
      </w:r>
      <w:r w:rsidR="0050547E" w:rsidRPr="0058699A">
        <w:rPr>
          <w:sz w:val="20"/>
        </w:rPr>
        <w:t xml:space="preserve"> </w:t>
      </w:r>
      <w:r w:rsidR="008420B0" w:rsidRPr="0058699A">
        <w:rPr>
          <w:sz w:val="20"/>
        </w:rPr>
        <w:t xml:space="preserve">As for hardware, </w:t>
      </w:r>
      <w:r w:rsidR="0050547E" w:rsidRPr="0058699A">
        <w:rPr>
          <w:sz w:val="20"/>
        </w:rPr>
        <w:t>a USB headset can start from around $</w:t>
      </w:r>
      <w:r w:rsidRPr="0058699A">
        <w:rPr>
          <w:sz w:val="20"/>
        </w:rPr>
        <w:t>30</w:t>
      </w:r>
      <w:r w:rsidR="0050547E" w:rsidRPr="0058699A">
        <w:rPr>
          <w:sz w:val="20"/>
        </w:rPr>
        <w:t xml:space="preserve"> and above. </w:t>
      </w:r>
      <w:r w:rsidR="00B575A1" w:rsidRPr="0058699A">
        <w:rPr>
          <w:sz w:val="20"/>
        </w:rPr>
        <w:t xml:space="preserve">Logitech and </w:t>
      </w:r>
      <w:proofErr w:type="spellStart"/>
      <w:r w:rsidR="00B575A1" w:rsidRPr="0058699A">
        <w:rPr>
          <w:sz w:val="20"/>
        </w:rPr>
        <w:t>Labtech</w:t>
      </w:r>
      <w:proofErr w:type="spellEnd"/>
      <w:r w:rsidR="00B575A1" w:rsidRPr="0058699A">
        <w:rPr>
          <w:sz w:val="20"/>
        </w:rPr>
        <w:t xml:space="preserve"> are </w:t>
      </w:r>
      <w:r w:rsidRPr="0058699A">
        <w:rPr>
          <w:sz w:val="20"/>
        </w:rPr>
        <w:t>two popular manufacturers</w:t>
      </w:r>
      <w:r w:rsidR="00B575A1" w:rsidRPr="0058699A">
        <w:rPr>
          <w:sz w:val="20"/>
        </w:rPr>
        <w:t xml:space="preserve"> the headsets.</w:t>
      </w:r>
      <w:commentRangeEnd w:id="7"/>
      <w:r w:rsidR="00C25E1B">
        <w:rPr>
          <w:rStyle w:val="CommentReference"/>
        </w:rPr>
        <w:commentReference w:id="7"/>
      </w:r>
    </w:p>
    <w:p w14:paraId="08F05E90" w14:textId="77777777" w:rsidR="006F2072" w:rsidRDefault="006F2072" w:rsidP="006F2072">
      <w:pPr>
        <w:tabs>
          <w:tab w:val="left" w:pos="432"/>
        </w:tabs>
        <w:spacing w:after="0" w:afterAutospacing="0"/>
        <w:rPr>
          <w:sz w:val="20"/>
        </w:rPr>
      </w:pPr>
    </w:p>
    <w:p w14:paraId="08686F5E" w14:textId="77777777" w:rsidR="0025224D" w:rsidRPr="006F2072" w:rsidRDefault="0025224D" w:rsidP="0025224D">
      <w:pPr>
        <w:tabs>
          <w:tab w:val="left" w:pos="432"/>
        </w:tabs>
        <w:spacing w:after="0" w:afterAutospacing="0"/>
        <w:rPr>
          <w:b/>
          <w:sz w:val="18"/>
          <w:szCs w:val="18"/>
        </w:rPr>
      </w:pPr>
      <w:r w:rsidRPr="0095074F">
        <w:rPr>
          <w:rFonts w:ascii="Helvetica" w:hAnsi="Helvetica"/>
          <w:b/>
          <w:sz w:val="18"/>
          <w:szCs w:val="18"/>
        </w:rPr>
        <w:t xml:space="preserve">The </w:t>
      </w:r>
      <w:proofErr w:type="spellStart"/>
      <w:r w:rsidRPr="0095074F">
        <w:rPr>
          <w:rFonts w:ascii="Helvetica" w:hAnsi="Helvetica"/>
          <w:b/>
          <w:sz w:val="18"/>
          <w:szCs w:val="18"/>
        </w:rPr>
        <w:t>TechHEds</w:t>
      </w:r>
      <w:proofErr w:type="spellEnd"/>
      <w:r w:rsidRPr="0095074F">
        <w:rPr>
          <w:rFonts w:ascii="Helvetica" w:hAnsi="Helvetica"/>
          <w:b/>
          <w:sz w:val="18"/>
          <w:szCs w:val="18"/>
        </w:rPr>
        <w:t xml:space="preserve"> Studio</w:t>
      </w:r>
    </w:p>
    <w:p w14:paraId="29850D57" w14:textId="77777777" w:rsidR="0025224D" w:rsidRDefault="0025224D" w:rsidP="0025224D">
      <w:pPr>
        <w:tabs>
          <w:tab w:val="left" w:pos="432"/>
        </w:tabs>
        <w:spacing w:after="0" w:afterAutospacing="0"/>
        <w:rPr>
          <w:color w:val="FF0000"/>
          <w:sz w:val="20"/>
        </w:rPr>
      </w:pPr>
      <w:r>
        <w:rPr>
          <w:sz w:val="20"/>
        </w:rPr>
        <w:tab/>
        <w:t xml:space="preserve">If you really enjoy </w:t>
      </w:r>
      <w:r w:rsidR="00003F1B">
        <w:rPr>
          <w:sz w:val="20"/>
        </w:rPr>
        <w:t>creating podcasts,</w:t>
      </w:r>
      <w:r>
        <w:rPr>
          <w:sz w:val="20"/>
        </w:rPr>
        <w:t xml:space="preserve"> one thing you will soon realize is that though adequate, your current setup will never seem to be enough. </w:t>
      </w:r>
      <w:r w:rsidRPr="006F2072">
        <w:rPr>
          <w:sz w:val="20"/>
        </w:rPr>
        <w:t xml:space="preserve">The </w:t>
      </w:r>
      <w:proofErr w:type="spellStart"/>
      <w:r w:rsidRPr="006F2072">
        <w:rPr>
          <w:sz w:val="20"/>
        </w:rPr>
        <w:t>TechHEds</w:t>
      </w:r>
      <w:proofErr w:type="spellEnd"/>
      <w:r w:rsidRPr="006F2072">
        <w:rPr>
          <w:sz w:val="20"/>
        </w:rPr>
        <w:t xml:space="preserve"> team </w:t>
      </w:r>
      <w:r>
        <w:rPr>
          <w:sz w:val="20"/>
        </w:rPr>
        <w:t xml:space="preserve">began </w:t>
      </w:r>
      <w:r w:rsidRPr="006F2072">
        <w:rPr>
          <w:sz w:val="20"/>
        </w:rPr>
        <w:t xml:space="preserve">recording in a tiny studio </w:t>
      </w:r>
      <w:r>
        <w:rPr>
          <w:sz w:val="20"/>
        </w:rPr>
        <w:t>roughly the</w:t>
      </w:r>
      <w:r w:rsidRPr="006F2072">
        <w:rPr>
          <w:sz w:val="20"/>
        </w:rPr>
        <w:t xml:space="preserve"> size of a closet</w:t>
      </w:r>
      <w:r>
        <w:rPr>
          <w:sz w:val="20"/>
        </w:rPr>
        <w:t>.</w:t>
      </w:r>
      <w:r w:rsidRPr="006F2072">
        <w:rPr>
          <w:sz w:val="20"/>
        </w:rPr>
        <w:t xml:space="preserve"> </w:t>
      </w:r>
      <w:r>
        <w:rPr>
          <w:sz w:val="20"/>
        </w:rPr>
        <w:t xml:space="preserve">Over the past two years and with the help of a move into a new building, we are </w:t>
      </w:r>
      <w:r w:rsidR="00003F1B">
        <w:rPr>
          <w:sz w:val="20"/>
        </w:rPr>
        <w:t xml:space="preserve">now </w:t>
      </w:r>
      <w:r>
        <w:rPr>
          <w:sz w:val="20"/>
        </w:rPr>
        <w:t xml:space="preserve">enjoying the benefits of a </w:t>
      </w:r>
      <w:r w:rsidRPr="006F2072">
        <w:rPr>
          <w:sz w:val="20"/>
        </w:rPr>
        <w:t>"professional" studio.</w:t>
      </w:r>
      <w:r>
        <w:rPr>
          <w:sz w:val="20"/>
        </w:rPr>
        <w:t xml:space="preserve"> </w:t>
      </w:r>
      <w:r w:rsidR="00003F1B">
        <w:rPr>
          <w:sz w:val="20"/>
        </w:rPr>
        <w:t xml:space="preserve"> W</w:t>
      </w:r>
      <w:r w:rsidRPr="006F2072">
        <w:rPr>
          <w:sz w:val="20"/>
        </w:rPr>
        <w:t xml:space="preserve">e have </w:t>
      </w:r>
      <w:r w:rsidR="00003F1B">
        <w:rPr>
          <w:sz w:val="20"/>
        </w:rPr>
        <w:t>added</w:t>
      </w:r>
      <w:r w:rsidRPr="006F2072">
        <w:rPr>
          <w:sz w:val="20"/>
        </w:rPr>
        <w:t xml:space="preserve"> </w:t>
      </w:r>
      <w:r w:rsidR="00003F1B">
        <w:rPr>
          <w:sz w:val="20"/>
        </w:rPr>
        <w:t>higher</w:t>
      </w:r>
      <w:r w:rsidRPr="006F2072">
        <w:rPr>
          <w:sz w:val="20"/>
        </w:rPr>
        <w:t xml:space="preserve"> end equipment</w:t>
      </w:r>
      <w:r w:rsidR="004834EC">
        <w:rPr>
          <w:sz w:val="20"/>
        </w:rPr>
        <w:t>,</w:t>
      </w:r>
      <w:r w:rsidR="00003F1B">
        <w:rPr>
          <w:sz w:val="20"/>
        </w:rPr>
        <w:t xml:space="preserve"> further improving the quality and efficiency of the content</w:t>
      </w:r>
      <w:r w:rsidR="004834EC">
        <w:rPr>
          <w:sz w:val="20"/>
        </w:rPr>
        <w:t xml:space="preserve"> and</w:t>
      </w:r>
      <w:r w:rsidRPr="006F2072">
        <w:rPr>
          <w:sz w:val="20"/>
        </w:rPr>
        <w:t xml:space="preserve"> </w:t>
      </w:r>
      <w:proofErr w:type="gramStart"/>
      <w:r w:rsidRPr="006F2072">
        <w:rPr>
          <w:sz w:val="20"/>
        </w:rPr>
        <w:t>have</w:t>
      </w:r>
      <w:r w:rsidR="00003F1B">
        <w:rPr>
          <w:sz w:val="20"/>
        </w:rPr>
        <w:t xml:space="preserve"> also</w:t>
      </w:r>
      <w:proofErr w:type="gramEnd"/>
      <w:r w:rsidRPr="006F2072">
        <w:rPr>
          <w:sz w:val="20"/>
        </w:rPr>
        <w:t xml:space="preserve"> a</w:t>
      </w:r>
      <w:r>
        <w:rPr>
          <w:sz w:val="20"/>
        </w:rPr>
        <w:t>dded video cameras and a</w:t>
      </w:r>
      <w:r w:rsidRPr="006F2072">
        <w:rPr>
          <w:sz w:val="20"/>
        </w:rPr>
        <w:t xml:space="preserve"> </w:t>
      </w:r>
      <w:proofErr w:type="spellStart"/>
      <w:r w:rsidRPr="006F2072">
        <w:rPr>
          <w:sz w:val="20"/>
        </w:rPr>
        <w:t>TriCaster</w:t>
      </w:r>
      <w:proofErr w:type="spellEnd"/>
      <w:r>
        <w:rPr>
          <w:sz w:val="20"/>
        </w:rPr>
        <w:t>; a live streaming video broadcaster</w:t>
      </w:r>
      <w:r w:rsidRPr="006F2072">
        <w:rPr>
          <w:sz w:val="20"/>
        </w:rPr>
        <w:t xml:space="preserve"> to </w:t>
      </w:r>
      <w:r w:rsidR="00003F1B">
        <w:rPr>
          <w:sz w:val="20"/>
        </w:rPr>
        <w:t>push a</w:t>
      </w:r>
      <w:r>
        <w:rPr>
          <w:sz w:val="20"/>
        </w:rPr>
        <w:t xml:space="preserve"> </w:t>
      </w:r>
      <w:r w:rsidRPr="006F2072">
        <w:rPr>
          <w:sz w:val="20"/>
        </w:rPr>
        <w:t xml:space="preserve">live </w:t>
      </w:r>
      <w:r>
        <w:rPr>
          <w:sz w:val="20"/>
        </w:rPr>
        <w:t xml:space="preserve">video version of the </w:t>
      </w:r>
      <w:r w:rsidRPr="006F2072">
        <w:rPr>
          <w:sz w:val="20"/>
        </w:rPr>
        <w:t>show</w:t>
      </w:r>
      <w:r>
        <w:rPr>
          <w:sz w:val="20"/>
        </w:rPr>
        <w:t xml:space="preserve">. </w:t>
      </w:r>
    </w:p>
    <w:p w14:paraId="705D922D" w14:textId="77777777" w:rsidR="0025224D" w:rsidRPr="006F2072" w:rsidRDefault="0025224D" w:rsidP="006F2072">
      <w:pPr>
        <w:tabs>
          <w:tab w:val="left" w:pos="432"/>
        </w:tabs>
        <w:spacing w:after="0" w:afterAutospacing="0"/>
        <w:rPr>
          <w:sz w:val="20"/>
        </w:rPr>
      </w:pPr>
    </w:p>
    <w:p w14:paraId="50BDC4CE" w14:textId="77777777" w:rsidR="006F2072" w:rsidRPr="005B7D90" w:rsidRDefault="006F2072" w:rsidP="006F2072">
      <w:pPr>
        <w:tabs>
          <w:tab w:val="left" w:pos="432"/>
        </w:tabs>
        <w:spacing w:after="0" w:afterAutospacing="0"/>
        <w:rPr>
          <w:sz w:val="18"/>
          <w:szCs w:val="18"/>
        </w:rPr>
      </w:pPr>
      <w:r w:rsidRPr="0095074F">
        <w:rPr>
          <w:rFonts w:ascii="Helvetica" w:hAnsi="Helvetica"/>
          <w:b/>
          <w:sz w:val="18"/>
          <w:szCs w:val="18"/>
        </w:rPr>
        <w:t>Video Podcasts</w:t>
      </w:r>
    </w:p>
    <w:p w14:paraId="1B33E170" w14:textId="77777777" w:rsidR="006F2072" w:rsidRPr="006F2072" w:rsidRDefault="00955CE7" w:rsidP="006F2072">
      <w:pPr>
        <w:tabs>
          <w:tab w:val="left" w:pos="432"/>
        </w:tabs>
        <w:spacing w:after="0" w:afterAutospacing="0"/>
        <w:rPr>
          <w:sz w:val="20"/>
        </w:rPr>
      </w:pPr>
      <w:r>
        <w:rPr>
          <w:sz w:val="20"/>
        </w:rPr>
        <w:tab/>
      </w:r>
      <w:r w:rsidR="006F2072" w:rsidRPr="006F2072">
        <w:rPr>
          <w:sz w:val="20"/>
        </w:rPr>
        <w:t xml:space="preserve">In additional to weekly podcasts, the </w:t>
      </w:r>
      <w:proofErr w:type="spellStart"/>
      <w:r w:rsidR="006F2072" w:rsidRPr="006F2072">
        <w:rPr>
          <w:sz w:val="20"/>
        </w:rPr>
        <w:t>TechHeds</w:t>
      </w:r>
      <w:proofErr w:type="spellEnd"/>
      <w:r w:rsidR="006F2072" w:rsidRPr="006F2072">
        <w:rPr>
          <w:sz w:val="20"/>
        </w:rPr>
        <w:t xml:space="preserve"> </w:t>
      </w:r>
      <w:r w:rsidR="004834EC" w:rsidRPr="006F2072">
        <w:rPr>
          <w:sz w:val="20"/>
        </w:rPr>
        <w:t>team periodically produces</w:t>
      </w:r>
      <w:r w:rsidR="006F2072" w:rsidRPr="006F2072">
        <w:rPr>
          <w:sz w:val="20"/>
        </w:rPr>
        <w:t xml:space="preserve"> video </w:t>
      </w:r>
      <w:proofErr w:type="gramStart"/>
      <w:r w:rsidR="006F2072" w:rsidRPr="006F2072">
        <w:rPr>
          <w:sz w:val="20"/>
        </w:rPr>
        <w:t>podcasts which</w:t>
      </w:r>
      <w:proofErr w:type="gramEnd"/>
      <w:r w:rsidR="006F2072" w:rsidRPr="006F2072">
        <w:rPr>
          <w:sz w:val="20"/>
        </w:rPr>
        <w:t xml:space="preserve"> are downloadable short videos. Episodes such as Twitter and Google Docs have been created and are accessible via the </w:t>
      </w:r>
      <w:proofErr w:type="spellStart"/>
      <w:r w:rsidR="006F2072" w:rsidRPr="006F2072">
        <w:rPr>
          <w:sz w:val="20"/>
        </w:rPr>
        <w:t>TechHEds</w:t>
      </w:r>
      <w:proofErr w:type="spellEnd"/>
      <w:r w:rsidR="006F2072" w:rsidRPr="006F2072">
        <w:rPr>
          <w:sz w:val="20"/>
        </w:rPr>
        <w:t xml:space="preserve"> site </w:t>
      </w:r>
      <w:r>
        <w:rPr>
          <w:sz w:val="20"/>
        </w:rPr>
        <w:t>(</w:t>
      </w:r>
      <w:r w:rsidR="006F2072" w:rsidRPr="006F2072">
        <w:rPr>
          <w:sz w:val="20"/>
        </w:rPr>
        <w:t>http://www.techheds.com/</w:t>
      </w:r>
      <w:r>
        <w:rPr>
          <w:sz w:val="20"/>
        </w:rPr>
        <w:t>)</w:t>
      </w:r>
      <w:r w:rsidR="006F2072" w:rsidRPr="006F2072">
        <w:rPr>
          <w:sz w:val="20"/>
        </w:rPr>
        <w:t>. Video podcasts are quite appealing to visual learners because you have the visuals to complement the audio. Video podcasting has steadily increased in popularity with users because of the wide audiences it attracts and also the relative ease of use - simply capture</w:t>
      </w:r>
      <w:r w:rsidR="00376F63">
        <w:rPr>
          <w:sz w:val="20"/>
        </w:rPr>
        <w:t xml:space="preserve"> and upload the content online!</w:t>
      </w:r>
    </w:p>
    <w:p w14:paraId="305C4DEB" w14:textId="77777777" w:rsidR="006F2072" w:rsidRPr="006F2072" w:rsidRDefault="006F2072" w:rsidP="006F2072">
      <w:pPr>
        <w:tabs>
          <w:tab w:val="left" w:pos="432"/>
        </w:tabs>
        <w:spacing w:after="0" w:afterAutospacing="0"/>
        <w:rPr>
          <w:sz w:val="20"/>
        </w:rPr>
      </w:pPr>
    </w:p>
    <w:p w14:paraId="60260E1B" w14:textId="77777777" w:rsidR="006F2072" w:rsidRPr="00955CE7" w:rsidRDefault="006F2072" w:rsidP="006F2072">
      <w:pPr>
        <w:tabs>
          <w:tab w:val="left" w:pos="432"/>
        </w:tabs>
        <w:spacing w:after="0" w:afterAutospacing="0"/>
        <w:rPr>
          <w:b/>
          <w:sz w:val="18"/>
          <w:szCs w:val="18"/>
        </w:rPr>
      </w:pPr>
      <w:r w:rsidRPr="0095074F">
        <w:rPr>
          <w:rFonts w:ascii="Helvetica" w:hAnsi="Helvetica"/>
          <w:b/>
          <w:sz w:val="18"/>
          <w:szCs w:val="18"/>
        </w:rPr>
        <w:t xml:space="preserve">Future of </w:t>
      </w:r>
      <w:proofErr w:type="spellStart"/>
      <w:r w:rsidRPr="0095074F">
        <w:rPr>
          <w:rFonts w:ascii="Helvetica" w:hAnsi="Helvetica"/>
          <w:b/>
          <w:sz w:val="18"/>
          <w:szCs w:val="18"/>
        </w:rPr>
        <w:t>TechHEds</w:t>
      </w:r>
      <w:proofErr w:type="spellEnd"/>
    </w:p>
    <w:p w14:paraId="2EF80491" w14:textId="77777777" w:rsidR="002A55DD" w:rsidRPr="001762FF" w:rsidRDefault="001116C7" w:rsidP="002A55DD">
      <w:pPr>
        <w:tabs>
          <w:tab w:val="left" w:pos="432"/>
        </w:tabs>
        <w:spacing w:after="0" w:afterAutospacing="0"/>
        <w:rPr>
          <w:color w:val="auto"/>
          <w:sz w:val="20"/>
        </w:rPr>
      </w:pPr>
      <w:r>
        <w:rPr>
          <w:color w:val="F79646"/>
          <w:sz w:val="20"/>
        </w:rPr>
        <w:tab/>
      </w:r>
      <w:r w:rsidRPr="001762FF">
        <w:rPr>
          <w:color w:val="auto"/>
          <w:sz w:val="20"/>
        </w:rPr>
        <w:t>We hope we have added a little inspiration</w:t>
      </w:r>
      <w:r w:rsidR="00724CEE" w:rsidRPr="001762FF">
        <w:rPr>
          <w:color w:val="auto"/>
          <w:sz w:val="20"/>
        </w:rPr>
        <w:t xml:space="preserve"> for you</w:t>
      </w:r>
      <w:r w:rsidRPr="001762FF">
        <w:rPr>
          <w:color w:val="auto"/>
          <w:sz w:val="20"/>
        </w:rPr>
        <w:t xml:space="preserve"> to go out and start creating your own podcasts. Whether it’s a short introduction of yourself for your students, or your favorite color, the topic is endless!</w:t>
      </w:r>
      <w:r w:rsidR="002A55DD" w:rsidRPr="001762FF">
        <w:rPr>
          <w:color w:val="auto"/>
          <w:sz w:val="20"/>
        </w:rPr>
        <w:t xml:space="preserve"> Feel free to contact us or stop by the studio to watch a live recording of the show on Mondays. We don’t want you to walk away feeling like technology is your enemy, but rather; gaining the confidence you need to embrace technology with open arms.</w:t>
      </w:r>
    </w:p>
    <w:p w14:paraId="7BD3F195" w14:textId="77777777" w:rsidR="00053B4C" w:rsidRPr="001762FF" w:rsidRDefault="00C55EBD" w:rsidP="00053B4C">
      <w:pPr>
        <w:tabs>
          <w:tab w:val="left" w:pos="432"/>
        </w:tabs>
        <w:spacing w:after="0" w:afterAutospacing="0"/>
        <w:rPr>
          <w:color w:val="auto"/>
          <w:sz w:val="20"/>
        </w:rPr>
      </w:pPr>
      <w:r w:rsidRPr="001762FF">
        <w:rPr>
          <w:color w:val="auto"/>
          <w:sz w:val="20"/>
        </w:rPr>
        <w:lastRenderedPageBreak/>
        <w:t xml:space="preserve"> </w:t>
      </w:r>
      <w:r w:rsidR="001116C7" w:rsidRPr="001762FF">
        <w:rPr>
          <w:color w:val="auto"/>
          <w:sz w:val="20"/>
        </w:rPr>
        <w:tab/>
      </w:r>
      <w:r w:rsidRPr="001762FF">
        <w:rPr>
          <w:color w:val="auto"/>
          <w:sz w:val="20"/>
        </w:rPr>
        <w:t xml:space="preserve">With over 75 episodes and counting, the </w:t>
      </w:r>
      <w:proofErr w:type="spellStart"/>
      <w:r w:rsidRPr="001762FF">
        <w:rPr>
          <w:color w:val="auto"/>
          <w:sz w:val="20"/>
        </w:rPr>
        <w:t>TechHEds</w:t>
      </w:r>
      <w:proofErr w:type="spellEnd"/>
      <w:r w:rsidRPr="001762FF">
        <w:rPr>
          <w:color w:val="auto"/>
          <w:sz w:val="20"/>
        </w:rPr>
        <w:t xml:space="preserve"> Podcast has </w:t>
      </w:r>
      <w:r w:rsidR="006F2072" w:rsidRPr="001762FF">
        <w:rPr>
          <w:color w:val="auto"/>
          <w:sz w:val="20"/>
        </w:rPr>
        <w:t xml:space="preserve">covered content from academic dishonesty to </w:t>
      </w:r>
      <w:r w:rsidR="00003F1B" w:rsidRPr="001762FF">
        <w:rPr>
          <w:color w:val="auto"/>
          <w:sz w:val="20"/>
        </w:rPr>
        <w:t>teaching with games</w:t>
      </w:r>
      <w:r w:rsidR="006F2072" w:rsidRPr="001762FF">
        <w:rPr>
          <w:color w:val="auto"/>
          <w:sz w:val="20"/>
        </w:rPr>
        <w:t>, to musi</w:t>
      </w:r>
      <w:r w:rsidRPr="001762FF">
        <w:rPr>
          <w:color w:val="auto"/>
          <w:sz w:val="20"/>
        </w:rPr>
        <w:t xml:space="preserve">c in learning. We </w:t>
      </w:r>
      <w:r w:rsidR="00003F1B" w:rsidRPr="001762FF">
        <w:rPr>
          <w:color w:val="auto"/>
          <w:sz w:val="20"/>
        </w:rPr>
        <w:t xml:space="preserve">plan to continue with new and engaging topics from the world of higher education and technology. </w:t>
      </w:r>
      <w:r w:rsidR="00053B4C" w:rsidRPr="001762FF">
        <w:rPr>
          <w:color w:val="auto"/>
          <w:sz w:val="20"/>
        </w:rPr>
        <w:t>We</w:t>
      </w:r>
      <w:r w:rsidR="007D5065" w:rsidRPr="001762FF">
        <w:rPr>
          <w:color w:val="auto"/>
          <w:sz w:val="20"/>
        </w:rPr>
        <w:t xml:space="preserve">’re also constantly tweaking our technology to further expand our reach. </w:t>
      </w:r>
      <w:proofErr w:type="spellStart"/>
      <w:r w:rsidR="007D5065" w:rsidRPr="001762FF">
        <w:rPr>
          <w:color w:val="auto"/>
          <w:sz w:val="20"/>
        </w:rPr>
        <w:t>TechHeds</w:t>
      </w:r>
      <w:proofErr w:type="spellEnd"/>
      <w:r w:rsidR="00053B4C" w:rsidRPr="001762FF">
        <w:rPr>
          <w:color w:val="auto"/>
          <w:sz w:val="20"/>
        </w:rPr>
        <w:t xml:space="preserve"> recently </w:t>
      </w:r>
      <w:r w:rsidR="007D5065" w:rsidRPr="001762FF">
        <w:rPr>
          <w:color w:val="auto"/>
          <w:sz w:val="20"/>
        </w:rPr>
        <w:t>began</w:t>
      </w:r>
      <w:r w:rsidR="00053B4C" w:rsidRPr="001762FF">
        <w:rPr>
          <w:color w:val="auto"/>
          <w:sz w:val="20"/>
        </w:rPr>
        <w:t xml:space="preserve"> streaming live video </w:t>
      </w:r>
      <w:r w:rsidR="007D5065" w:rsidRPr="001762FF">
        <w:rPr>
          <w:color w:val="auto"/>
          <w:sz w:val="20"/>
        </w:rPr>
        <w:t>as the podcast is being recorded</w:t>
      </w:r>
      <w:r w:rsidR="00053B4C" w:rsidRPr="001762FF">
        <w:rPr>
          <w:color w:val="auto"/>
          <w:sz w:val="20"/>
        </w:rPr>
        <w:t xml:space="preserve"> and plan on making the video</w:t>
      </w:r>
      <w:r w:rsidR="007D5065" w:rsidRPr="001762FF">
        <w:rPr>
          <w:color w:val="auto"/>
          <w:sz w:val="20"/>
        </w:rPr>
        <w:t xml:space="preserve"> content available for download.</w:t>
      </w:r>
      <w:r w:rsidR="00053B4C" w:rsidRPr="001762FF">
        <w:rPr>
          <w:color w:val="auto"/>
          <w:sz w:val="20"/>
        </w:rPr>
        <w:t xml:space="preserve"> </w:t>
      </w:r>
      <w:r w:rsidR="007D5065" w:rsidRPr="001762FF">
        <w:rPr>
          <w:color w:val="auto"/>
          <w:sz w:val="20"/>
        </w:rPr>
        <w:t>S</w:t>
      </w:r>
      <w:r w:rsidR="00053B4C" w:rsidRPr="001762FF">
        <w:rPr>
          <w:color w:val="auto"/>
          <w:sz w:val="20"/>
        </w:rPr>
        <w:t xml:space="preserve">o what are you waiting for? Go visit our website at (http://www.techheds.com) and download or play all </w:t>
      </w:r>
      <w:r w:rsidR="00037301" w:rsidRPr="001762FF">
        <w:rPr>
          <w:color w:val="auto"/>
          <w:sz w:val="20"/>
        </w:rPr>
        <w:t xml:space="preserve">of </w:t>
      </w:r>
      <w:r w:rsidR="00053B4C" w:rsidRPr="001762FF">
        <w:rPr>
          <w:color w:val="auto"/>
          <w:sz w:val="20"/>
        </w:rPr>
        <w:t xml:space="preserve">the podcasts and video podcasts. </w:t>
      </w:r>
    </w:p>
    <w:p w14:paraId="0CE7E934" w14:textId="77777777" w:rsidR="00773FC7" w:rsidRPr="001116C7" w:rsidRDefault="007D5065" w:rsidP="001116C7">
      <w:pPr>
        <w:tabs>
          <w:tab w:val="left" w:pos="432"/>
        </w:tabs>
        <w:spacing w:after="0" w:afterAutospacing="0"/>
        <w:rPr>
          <w:color w:val="F79646"/>
          <w:sz w:val="20"/>
        </w:rPr>
      </w:pPr>
      <w:r>
        <w:rPr>
          <w:color w:val="F79646"/>
          <w:sz w:val="20"/>
        </w:rPr>
        <w:tab/>
      </w:r>
    </w:p>
    <w:p w14:paraId="37EA1DF9" w14:textId="77777777" w:rsidR="00707794" w:rsidRPr="00160874" w:rsidRDefault="00707794" w:rsidP="000D2F9A">
      <w:pPr>
        <w:pStyle w:val="ChH1"/>
      </w:pPr>
      <w:r>
        <w:br/>
      </w:r>
      <w:r w:rsidRPr="00160874">
        <w:t>References</w:t>
      </w:r>
    </w:p>
    <w:p w14:paraId="2B8CA822" w14:textId="77777777" w:rsidR="00A85B05" w:rsidRDefault="00B1640C" w:rsidP="00B1640C">
      <w:pPr>
        <w:tabs>
          <w:tab w:val="left" w:pos="432"/>
        </w:tabs>
        <w:spacing w:after="0" w:afterAutospacing="0"/>
        <w:ind w:left="720" w:hanging="720"/>
        <w:rPr>
          <w:sz w:val="20"/>
        </w:rPr>
      </w:pPr>
      <w:r>
        <w:rPr>
          <w:sz w:val="20"/>
        </w:rPr>
        <w:t>O’Reilly, T. (2005</w:t>
      </w:r>
      <w:r w:rsidR="00707794" w:rsidRPr="00160874">
        <w:rPr>
          <w:sz w:val="20"/>
        </w:rPr>
        <w:t xml:space="preserve">). </w:t>
      </w:r>
      <w:r>
        <w:rPr>
          <w:sz w:val="20"/>
        </w:rPr>
        <w:t>What is Web 2.0 Design Patterns and Business Models for the Next Generation of Software</w:t>
      </w:r>
      <w:r w:rsidR="00A85B05">
        <w:rPr>
          <w:sz w:val="20"/>
        </w:rPr>
        <w:t xml:space="preserve">, </w:t>
      </w:r>
      <w:r w:rsidR="00707794" w:rsidRPr="00160874">
        <w:rPr>
          <w:sz w:val="20"/>
        </w:rPr>
        <w:t>Retrieved from</w:t>
      </w:r>
      <w:r w:rsidR="00FA3EE0">
        <w:rPr>
          <w:sz w:val="20"/>
        </w:rPr>
        <w:t xml:space="preserve"> </w:t>
      </w:r>
    </w:p>
    <w:p w14:paraId="4E1AEF8D" w14:textId="77777777" w:rsidR="00707794" w:rsidRPr="00B1640C" w:rsidRDefault="00A85B05" w:rsidP="00A85B05">
      <w:pPr>
        <w:tabs>
          <w:tab w:val="left" w:pos="432"/>
        </w:tabs>
        <w:spacing w:after="0" w:afterAutospacing="0"/>
        <w:ind w:left="720" w:hanging="720"/>
        <w:rPr>
          <w:sz w:val="20"/>
          <w:szCs w:val="20"/>
        </w:rPr>
      </w:pPr>
      <w:r>
        <w:rPr>
          <w:sz w:val="20"/>
        </w:rPr>
        <w:tab/>
      </w:r>
      <w:hyperlink r:id="rId12" w:history="1">
        <w:hyperlink r:id="rId13" w:history="1">
          <w:r w:rsidR="00B1640C" w:rsidRPr="00B1640C">
            <w:rPr>
              <w:rStyle w:val="Hyperlink"/>
              <w:sz w:val="20"/>
              <w:szCs w:val="20"/>
            </w:rPr>
            <w:t>http://oreilly.com/web2/archive/what-is-web-20.html</w:t>
          </w:r>
        </w:hyperlink>
      </w:hyperlink>
    </w:p>
    <w:p w14:paraId="7A64CDD5" w14:textId="77777777" w:rsidR="00B1640C" w:rsidRDefault="00B1640C" w:rsidP="00A85B05">
      <w:pPr>
        <w:tabs>
          <w:tab w:val="left" w:pos="432"/>
        </w:tabs>
        <w:spacing w:after="0" w:afterAutospacing="0"/>
        <w:ind w:left="720" w:hanging="720"/>
        <w:rPr>
          <w:sz w:val="20"/>
        </w:rPr>
      </w:pPr>
    </w:p>
    <w:p w14:paraId="08396DE0" w14:textId="136D0E1F" w:rsidR="00B1640C" w:rsidRDefault="00715114" w:rsidP="00A85B05">
      <w:pPr>
        <w:tabs>
          <w:tab w:val="left" w:pos="432"/>
        </w:tabs>
        <w:spacing w:after="0" w:afterAutospacing="0"/>
        <w:ind w:left="720" w:hanging="720"/>
        <w:rPr>
          <w:sz w:val="20"/>
        </w:rPr>
      </w:pPr>
      <w:r>
        <w:rPr>
          <w:sz w:val="20"/>
        </w:rPr>
        <w:t xml:space="preserve">Podcast. </w:t>
      </w:r>
      <w:proofErr w:type="gramStart"/>
      <w:r>
        <w:rPr>
          <w:sz w:val="20"/>
        </w:rPr>
        <w:t>(</w:t>
      </w:r>
      <w:proofErr w:type="spellStart"/>
      <w:r>
        <w:rPr>
          <w:sz w:val="20"/>
        </w:rPr>
        <w:t>n.d.</w:t>
      </w:r>
      <w:proofErr w:type="spellEnd"/>
      <w:r>
        <w:rPr>
          <w:sz w:val="20"/>
        </w:rPr>
        <w:t>).</w:t>
      </w:r>
      <w:proofErr w:type="gramEnd"/>
      <w:r>
        <w:rPr>
          <w:sz w:val="20"/>
        </w:rPr>
        <w:t xml:space="preserve"> </w:t>
      </w:r>
      <w:proofErr w:type="gramStart"/>
      <w:r>
        <w:rPr>
          <w:sz w:val="20"/>
        </w:rPr>
        <w:t xml:space="preserve">In </w:t>
      </w:r>
      <w:r w:rsidRPr="00715114">
        <w:rPr>
          <w:i/>
          <w:sz w:val="20"/>
        </w:rPr>
        <w:t>Wikipedia</w:t>
      </w:r>
      <w:r>
        <w:rPr>
          <w:sz w:val="20"/>
        </w:rPr>
        <w:t>.</w:t>
      </w:r>
      <w:proofErr w:type="gramEnd"/>
      <w:r>
        <w:rPr>
          <w:sz w:val="20"/>
        </w:rPr>
        <w:t xml:space="preserve"> </w:t>
      </w:r>
      <w:r w:rsidR="00E16649">
        <w:rPr>
          <w:sz w:val="20"/>
        </w:rPr>
        <w:t xml:space="preserve">Retrieved </w:t>
      </w:r>
      <w:r>
        <w:rPr>
          <w:sz w:val="20"/>
        </w:rPr>
        <w:t xml:space="preserve">December 1, 2010, </w:t>
      </w:r>
      <w:r w:rsidR="00E16649">
        <w:rPr>
          <w:sz w:val="20"/>
        </w:rPr>
        <w:t xml:space="preserve">from </w:t>
      </w:r>
      <w:r w:rsidR="00E16649" w:rsidRPr="00715114">
        <w:rPr>
          <w:sz w:val="20"/>
          <w:szCs w:val="20"/>
        </w:rPr>
        <w:t>http://en.wikipedia.org/wiki/Podcast</w:t>
      </w:r>
    </w:p>
    <w:p w14:paraId="1E38E9D7" w14:textId="77777777" w:rsidR="00553634" w:rsidRDefault="00553634" w:rsidP="00A85B05">
      <w:pPr>
        <w:tabs>
          <w:tab w:val="left" w:pos="432"/>
        </w:tabs>
        <w:spacing w:after="0" w:afterAutospacing="0"/>
        <w:ind w:left="720" w:hanging="720"/>
        <w:rPr>
          <w:sz w:val="20"/>
        </w:rPr>
      </w:pPr>
    </w:p>
    <w:p w14:paraId="086FB12E" w14:textId="77777777" w:rsidR="00553634" w:rsidRDefault="00E16649" w:rsidP="00A85B05">
      <w:pPr>
        <w:tabs>
          <w:tab w:val="left" w:pos="432"/>
        </w:tabs>
        <w:spacing w:after="0" w:afterAutospacing="0"/>
        <w:ind w:left="720" w:hanging="720"/>
        <w:rPr>
          <w:sz w:val="20"/>
        </w:rPr>
      </w:pPr>
      <w:proofErr w:type="gramStart"/>
      <w:r>
        <w:rPr>
          <w:sz w:val="20"/>
        </w:rPr>
        <w:t>podcast</w:t>
      </w:r>
      <w:proofErr w:type="gramEnd"/>
      <w:r>
        <w:rPr>
          <w:sz w:val="20"/>
        </w:rPr>
        <w:t xml:space="preserve"> FAQ, Retrieved from </w:t>
      </w:r>
      <w:hyperlink r:id="rId14" w:history="1">
        <w:r w:rsidRPr="00E16649">
          <w:rPr>
            <w:rStyle w:val="Hyperlink"/>
            <w:sz w:val="20"/>
            <w:szCs w:val="20"/>
          </w:rPr>
          <w:t>http://www.podcastfaq.com/about-podcasting/</w:t>
        </w:r>
      </w:hyperlink>
    </w:p>
    <w:p w14:paraId="3FECDD8B" w14:textId="77777777" w:rsidR="00553634" w:rsidRDefault="00553634" w:rsidP="00A85B05">
      <w:pPr>
        <w:tabs>
          <w:tab w:val="left" w:pos="432"/>
        </w:tabs>
        <w:spacing w:after="0" w:afterAutospacing="0"/>
        <w:ind w:left="720" w:hanging="720"/>
        <w:rPr>
          <w:sz w:val="20"/>
        </w:rPr>
      </w:pPr>
    </w:p>
    <w:p w14:paraId="102603D3" w14:textId="77777777" w:rsidR="004D6F5F" w:rsidRDefault="004D6F5F" w:rsidP="000D2F9A">
      <w:pPr>
        <w:pStyle w:val="ChH1"/>
      </w:pPr>
    </w:p>
    <w:p w14:paraId="1D6D7425" w14:textId="097ED76D" w:rsidR="00B1640C" w:rsidRPr="00FB0857" w:rsidRDefault="00FB0857" w:rsidP="000D2F9A">
      <w:pPr>
        <w:pStyle w:val="ChH1"/>
        <w:rPr>
          <w:rFonts w:ascii="Garamond" w:hAnsi="Garamond"/>
          <w:b w:val="0"/>
          <w:sz w:val="20"/>
          <w:szCs w:val="20"/>
        </w:rPr>
      </w:pPr>
      <w:proofErr w:type="gramStart"/>
      <w:r w:rsidRPr="00FB0857">
        <w:rPr>
          <w:rFonts w:ascii="Garamond" w:hAnsi="Garamond"/>
          <w:b w:val="0"/>
          <w:sz w:val="20"/>
          <w:szCs w:val="20"/>
        </w:rPr>
        <w:t>Lowenthal, P. R., &amp; Thomas, D. (2010).</w:t>
      </w:r>
      <w:proofErr w:type="gramEnd"/>
      <w:r w:rsidRPr="00FB0857">
        <w:rPr>
          <w:rFonts w:ascii="Garamond" w:hAnsi="Garamond"/>
          <w:b w:val="0"/>
          <w:sz w:val="20"/>
          <w:szCs w:val="20"/>
        </w:rPr>
        <w:t> </w:t>
      </w:r>
      <w:r w:rsidRPr="00FB0857">
        <w:rPr>
          <w:rFonts w:ascii="Garamond" w:hAnsi="Garamond"/>
          <w:b w:val="0"/>
          <w:bCs/>
          <w:sz w:val="20"/>
          <w:szCs w:val="20"/>
        </w:rPr>
        <w:t>Digital campfires: Innovations in helping faculty explore the online learning wildness</w:t>
      </w:r>
      <w:r w:rsidRPr="00FB0857">
        <w:rPr>
          <w:rFonts w:ascii="Garamond" w:hAnsi="Garamond"/>
          <w:b w:val="0"/>
          <w:sz w:val="20"/>
          <w:szCs w:val="20"/>
        </w:rPr>
        <w:t>. </w:t>
      </w:r>
      <w:r w:rsidRPr="00FB0857">
        <w:rPr>
          <w:rFonts w:ascii="Garamond" w:hAnsi="Garamond"/>
          <w:b w:val="0"/>
          <w:i/>
          <w:iCs/>
          <w:sz w:val="20"/>
          <w:szCs w:val="20"/>
        </w:rPr>
        <w:t>Journal of Online Learning and Teaching, 6</w:t>
      </w:r>
      <w:r w:rsidRPr="00FB0857">
        <w:rPr>
          <w:rFonts w:ascii="Garamond" w:hAnsi="Garamond"/>
          <w:b w:val="0"/>
          <w:sz w:val="20"/>
          <w:szCs w:val="20"/>
        </w:rPr>
        <w:t>(3), 665-672</w:t>
      </w:r>
    </w:p>
    <w:p w14:paraId="0B0D75A7" w14:textId="77777777" w:rsidR="00B1640C" w:rsidRDefault="00B1640C" w:rsidP="000D2F9A">
      <w:pPr>
        <w:pStyle w:val="ChH1"/>
      </w:pPr>
    </w:p>
    <w:p w14:paraId="1E6742B7" w14:textId="77777777" w:rsidR="0088146E" w:rsidRDefault="0088146E" w:rsidP="000D2F9A">
      <w:pPr>
        <w:pStyle w:val="ChH1"/>
      </w:pPr>
    </w:p>
    <w:p w14:paraId="7A771F0C" w14:textId="77777777" w:rsidR="00707794" w:rsidRPr="00E5246D" w:rsidRDefault="00707794" w:rsidP="000D2F9A">
      <w:pPr>
        <w:pStyle w:val="ChH1"/>
      </w:pPr>
      <w:r w:rsidRPr="00E5246D">
        <w:t>Bio</w:t>
      </w:r>
      <w:r w:rsidR="004D6F5F">
        <w:t>s</w:t>
      </w:r>
    </w:p>
    <w:p w14:paraId="46EF14E2" w14:textId="77777777" w:rsidR="003A2448" w:rsidRDefault="003A2448" w:rsidP="003A2448">
      <w:pPr>
        <w:pStyle w:val="NormalWeb"/>
        <w:spacing w:after="225" w:afterAutospacing="0"/>
        <w:rPr>
          <w:sz w:val="20"/>
          <w:szCs w:val="20"/>
        </w:rPr>
      </w:pPr>
      <w:r w:rsidRPr="004D6F5F">
        <w:rPr>
          <w:sz w:val="20"/>
          <w:szCs w:val="20"/>
        </w:rPr>
        <w:t>Anna Thai is an Academic Technology Coordinator at CU Online at the University of Colorado Denver.  Hailing from the land down</w:t>
      </w:r>
      <w:r>
        <w:rPr>
          <w:sz w:val="20"/>
          <w:szCs w:val="20"/>
        </w:rPr>
        <w:t xml:space="preserve"> </w:t>
      </w:r>
      <w:r w:rsidRPr="004D6F5F">
        <w:rPr>
          <w:sz w:val="20"/>
          <w:szCs w:val="20"/>
        </w:rPr>
        <w:t>under where technology is at least 6 months behind (must be those darn kangaroos that keep chewing on the network cables), Anna decided to venture outside of her little island and head for the Mile High city of Denver.</w:t>
      </w:r>
      <w:r>
        <w:rPr>
          <w:sz w:val="20"/>
          <w:szCs w:val="20"/>
        </w:rPr>
        <w:t xml:space="preserve"> </w:t>
      </w:r>
      <w:r w:rsidRPr="004D6F5F">
        <w:rPr>
          <w:sz w:val="20"/>
          <w:szCs w:val="20"/>
        </w:rPr>
        <w:t xml:space="preserve">Prior to getting off the island, </w:t>
      </w:r>
      <w:r>
        <w:rPr>
          <w:sz w:val="20"/>
          <w:szCs w:val="20"/>
        </w:rPr>
        <w:t>she</w:t>
      </w:r>
      <w:r w:rsidRPr="004D6F5F">
        <w:rPr>
          <w:sz w:val="20"/>
          <w:szCs w:val="20"/>
        </w:rPr>
        <w:t xml:space="preserve"> supported faculty with their online teaching at </w:t>
      </w:r>
      <w:proofErr w:type="spellStart"/>
      <w:r w:rsidRPr="004D6F5F">
        <w:rPr>
          <w:sz w:val="20"/>
          <w:szCs w:val="20"/>
        </w:rPr>
        <w:t>Monash</w:t>
      </w:r>
      <w:proofErr w:type="spellEnd"/>
      <w:r w:rsidRPr="004D6F5F">
        <w:rPr>
          <w:sz w:val="20"/>
          <w:szCs w:val="20"/>
        </w:rPr>
        <w:t xml:space="preserve"> University. In between researching and testing emerging technologies for implementation, </w:t>
      </w:r>
      <w:r>
        <w:rPr>
          <w:sz w:val="20"/>
          <w:szCs w:val="20"/>
        </w:rPr>
        <w:t>she</w:t>
      </w:r>
      <w:r w:rsidRPr="004D6F5F">
        <w:rPr>
          <w:sz w:val="20"/>
          <w:szCs w:val="20"/>
        </w:rPr>
        <w:t xml:space="preserve"> kept faculty informed with weekly tech news.</w:t>
      </w:r>
      <w:r>
        <w:rPr>
          <w:sz w:val="20"/>
          <w:szCs w:val="20"/>
        </w:rPr>
        <w:t xml:space="preserve"> </w:t>
      </w:r>
      <w:r w:rsidRPr="004D6F5F">
        <w:rPr>
          <w:sz w:val="20"/>
          <w:szCs w:val="20"/>
        </w:rPr>
        <w:t xml:space="preserve">Working at CU Online at the University of Colorado Denver has given </w:t>
      </w:r>
      <w:r>
        <w:rPr>
          <w:sz w:val="20"/>
          <w:szCs w:val="20"/>
        </w:rPr>
        <w:t>her</w:t>
      </w:r>
      <w:r w:rsidRPr="004D6F5F">
        <w:rPr>
          <w:sz w:val="20"/>
          <w:szCs w:val="20"/>
        </w:rPr>
        <w:t xml:space="preserve"> the opportunity to explore other avenues of technology and to share this wealth of knowledge.</w:t>
      </w:r>
      <w:r>
        <w:rPr>
          <w:sz w:val="20"/>
          <w:szCs w:val="20"/>
        </w:rPr>
        <w:t xml:space="preserve"> She has a MS </w:t>
      </w:r>
      <w:r w:rsidRPr="004D6F5F">
        <w:rPr>
          <w:sz w:val="20"/>
          <w:szCs w:val="20"/>
        </w:rPr>
        <w:t>in Informat</w:t>
      </w:r>
      <w:r>
        <w:rPr>
          <w:sz w:val="20"/>
          <w:szCs w:val="20"/>
        </w:rPr>
        <w:t xml:space="preserve">ion and Communication Sciences </w:t>
      </w:r>
      <w:r w:rsidRPr="004D6F5F">
        <w:rPr>
          <w:sz w:val="20"/>
          <w:szCs w:val="20"/>
        </w:rPr>
        <w:t>from Ball State University.</w:t>
      </w:r>
    </w:p>
    <w:p w14:paraId="5D00EFF3" w14:textId="77777777" w:rsidR="00707794" w:rsidRDefault="004D6F5F" w:rsidP="000F08B4">
      <w:pPr>
        <w:rPr>
          <w:sz w:val="20"/>
          <w:szCs w:val="20"/>
        </w:rPr>
      </w:pPr>
      <w:r w:rsidRPr="004D6F5F">
        <w:rPr>
          <w:sz w:val="20"/>
          <w:szCs w:val="20"/>
        </w:rPr>
        <w:t xml:space="preserve">Brian Yuhnke is an instructional technology and web media production coordinator at CU Online at the University of Colorado Denver. </w:t>
      </w:r>
      <w:r w:rsidR="000F08B4">
        <w:rPr>
          <w:sz w:val="20"/>
          <w:szCs w:val="20"/>
        </w:rPr>
        <w:br/>
      </w:r>
      <w:r w:rsidRPr="004D6F5F">
        <w:rPr>
          <w:sz w:val="20"/>
          <w:szCs w:val="20"/>
        </w:rPr>
        <w:t>A firm believer that if teaching is boring for the faculty then it certainly is for the students, Brian is motivated to engage faculty in the use of technology to make learning fun and innovative. He does radically cool stuff with video and supports the Breeze/Connect System (web conferencing and online lecture recording). Brian also researches emerging technologies and all kinds of other randomness for CU Online.</w:t>
      </w:r>
      <w:r w:rsidR="000F08B4">
        <w:rPr>
          <w:sz w:val="20"/>
          <w:szCs w:val="20"/>
        </w:rPr>
        <w:br/>
      </w:r>
      <w:r w:rsidRPr="004D6F5F">
        <w:rPr>
          <w:sz w:val="20"/>
          <w:szCs w:val="20"/>
        </w:rPr>
        <w:t>He has earned a MEd: Instructional Technology as well as a bachelor of arts: Video &amp; Audio Production from Kent State University.</w:t>
      </w:r>
    </w:p>
    <w:p w14:paraId="080232EB" w14:textId="77777777" w:rsidR="004D6F5F" w:rsidRPr="004D6F5F" w:rsidRDefault="004D6F5F" w:rsidP="004D6F5F">
      <w:pPr>
        <w:spacing w:after="0" w:afterAutospacing="0"/>
        <w:rPr>
          <w:rFonts w:ascii="Helvetica" w:hAnsi="Helvetica"/>
          <w:b/>
          <w:sz w:val="20"/>
          <w:szCs w:val="20"/>
        </w:rPr>
        <w:sectPr w:rsidR="004D6F5F" w:rsidRPr="004D6F5F" w:rsidSect="00FF2347">
          <w:headerReference w:type="even" r:id="rId15"/>
          <w:headerReference w:type="default" r:id="rId16"/>
          <w:footerReference w:type="even" r:id="rId17"/>
          <w:footerReference w:type="default" r:id="rId18"/>
          <w:type w:val="nextColumn"/>
          <w:pgSz w:w="8640" w:h="12960" w:code="197"/>
          <w:pgMar w:top="720" w:right="720" w:bottom="720" w:left="720" w:header="288" w:footer="288" w:gutter="360"/>
          <w:cols w:space="720"/>
        </w:sectPr>
      </w:pPr>
    </w:p>
    <w:p w14:paraId="57681B97" w14:textId="77777777" w:rsidR="00707794" w:rsidRPr="00253E2A" w:rsidRDefault="0095074F">
      <w:pPr>
        <w:rPr>
          <w:sz w:val="20"/>
          <w:szCs w:val="20"/>
        </w:rPr>
      </w:pPr>
      <w:r>
        <w:rPr>
          <w:noProof/>
          <w:sz w:val="20"/>
          <w:szCs w:val="20"/>
        </w:rPr>
        <w:lastRenderedPageBreak/>
        <mc:AlternateContent>
          <mc:Choice Requires="wps">
            <w:drawing>
              <wp:anchor distT="0" distB="0" distL="114300" distR="114300" simplePos="0" relativeHeight="251657728" behindDoc="0" locked="0" layoutInCell="1" allowOverlap="1" wp14:anchorId="5D995A69" wp14:editId="5F2E5E16">
                <wp:simplePos x="0" y="0"/>
                <wp:positionH relativeFrom="column">
                  <wp:posOffset>-180975</wp:posOffset>
                </wp:positionH>
                <wp:positionV relativeFrom="paragraph">
                  <wp:posOffset>93980</wp:posOffset>
                </wp:positionV>
                <wp:extent cx="336550" cy="577850"/>
                <wp:effectExtent l="0" t="5080" r="9525" b="139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5778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14.2pt;margin-top:7.4pt;width:26.5pt;height: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" strokecolor="white"/>
            </w:pict>
          </mc:Fallback>
        </mc:AlternateContent>
      </w:r>
    </w:p>
    <w:p w14:paraId="4FF74EDD" w14:textId="77777777" w:rsidR="00480443" w:rsidRDefault="00E1276E">
      <w:pPr>
        <w:rPr>
          <w:color w:val="auto"/>
          <w:sz w:val="20"/>
          <w:szCs w:val="20"/>
        </w:rPr>
      </w:pPr>
      <w:r w:rsidRPr="00C00590">
        <w:rPr>
          <w:rStyle w:val="Hyperlink"/>
          <w:color w:val="000000"/>
          <w:u w:val="none"/>
        </w:rPr>
        <w:lastRenderedPageBreak/>
        <w:t>/</w:t>
      </w:r>
    </w:p>
    <w:sectPr w:rsidR="00480443" w:rsidSect="00684026">
      <w:headerReference w:type="even" r:id="rId19"/>
      <w:headerReference w:type="default" r:id="rId20"/>
      <w:footerReference w:type="even" r:id="rId21"/>
      <w:footerReference w:type="default" r:id="rId22"/>
      <w:type w:val="continuous"/>
      <w:pgSz w:w="8640" w:h="12960" w:code="197"/>
      <w:pgMar w:top="720" w:right="720" w:bottom="720" w:left="720" w:header="360" w:footer="720"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 w:date="2011-03-28T23:22:00Z" w:initials="P">
    <w:p w14:paraId="7C7C7EC8" w14:textId="77777777" w:rsidR="004C136F" w:rsidRDefault="004C136F">
      <w:pPr>
        <w:pStyle w:val="CommentText"/>
      </w:pPr>
      <w:r>
        <w:rPr>
          <w:rStyle w:val="CommentReference"/>
        </w:rPr>
        <w:annotationRef/>
      </w:r>
      <w:r>
        <w:t>I wonder if a descriptive title about podcasting in higher education or podcasting for faculty development might work better.</w:t>
      </w:r>
    </w:p>
    <w:p w14:paraId="003FB3A0" w14:textId="77777777" w:rsidR="004C136F" w:rsidRDefault="004C136F">
      <w:pPr>
        <w:pStyle w:val="CommentText"/>
      </w:pPr>
    </w:p>
    <w:p w14:paraId="62752250" w14:textId="77777777" w:rsidR="004C136F" w:rsidRDefault="004C136F">
      <w:pPr>
        <w:pStyle w:val="CommentText"/>
      </w:pPr>
      <w:proofErr w:type="spellStart"/>
      <w:r>
        <w:t>TechHEds</w:t>
      </w:r>
      <w:proofErr w:type="spellEnd"/>
      <w:r>
        <w:t>: Supporting Faculty through Podcasting</w:t>
      </w:r>
    </w:p>
    <w:p w14:paraId="681E0AE7" w14:textId="77777777" w:rsidR="004C136F" w:rsidRDefault="004C136F">
      <w:pPr>
        <w:pStyle w:val="CommentText"/>
      </w:pPr>
      <w:r>
        <w:t xml:space="preserve">Or </w:t>
      </w:r>
      <w:r>
        <w:br/>
        <w:t>Our Experience Supporting Faculty Through Podcasting</w:t>
      </w:r>
    </w:p>
    <w:p w14:paraId="63952BAA" w14:textId="2B5B2CDA" w:rsidR="004C136F" w:rsidRDefault="004C136F">
      <w:pPr>
        <w:pStyle w:val="CommentText"/>
      </w:pPr>
      <w:r>
        <w:t>Or</w:t>
      </w:r>
    </w:p>
    <w:p w14:paraId="59CEEF0B" w14:textId="77777777" w:rsidR="004C136F" w:rsidRDefault="004C136F">
      <w:pPr>
        <w:pStyle w:val="CommentText"/>
      </w:pPr>
      <w:proofErr w:type="spellStart"/>
      <w:r>
        <w:t>TechHEds</w:t>
      </w:r>
      <w:proofErr w:type="spellEnd"/>
      <w:r>
        <w:t>: Podcasting our ways into faculty’s lives</w:t>
      </w:r>
    </w:p>
    <w:p w14:paraId="72B5584D" w14:textId="3218C6FE" w:rsidR="00D55FBE" w:rsidRDefault="00D55FBE">
      <w:pPr>
        <w:pStyle w:val="CommentText"/>
      </w:pPr>
      <w:proofErr w:type="gramStart"/>
      <w:r>
        <w:t>or</w:t>
      </w:r>
      <w:proofErr w:type="gramEnd"/>
    </w:p>
    <w:p w14:paraId="3E7BA3F2" w14:textId="320983F9" w:rsidR="00D55FBE" w:rsidRDefault="00D55FBE">
      <w:pPr>
        <w:pStyle w:val="CommentText"/>
      </w:pPr>
      <w:r>
        <w:t>Supporting faculty through the use of podcasting</w:t>
      </w:r>
    </w:p>
  </w:comment>
  <w:comment w:id="1" w:author="P" w:date="2011-03-28T23:31:00Z" w:initials="P">
    <w:p w14:paraId="73CE6462" w14:textId="0481798E" w:rsidR="00E17B50" w:rsidRDefault="00E17B50">
      <w:pPr>
        <w:pStyle w:val="CommentText"/>
      </w:pPr>
      <w:r>
        <w:rPr>
          <w:rStyle w:val="CommentReference"/>
        </w:rPr>
        <w:annotationRef/>
      </w:r>
      <w:r>
        <w:t>Do you have a bigger logo?</w:t>
      </w:r>
    </w:p>
  </w:comment>
  <w:comment w:id="2" w:author="P" w:date="2011-03-28T23:31:00Z" w:initials="P">
    <w:p w14:paraId="1120BBFE" w14:textId="77777777" w:rsidR="00CA124A" w:rsidRDefault="00CA124A">
      <w:pPr>
        <w:pStyle w:val="CommentText"/>
      </w:pPr>
      <w:r>
        <w:rPr>
          <w:rStyle w:val="CommentReference"/>
        </w:rPr>
        <w:annotationRef/>
      </w:r>
      <w:r>
        <w:t xml:space="preserve">I don’t know the current status of </w:t>
      </w:r>
      <w:proofErr w:type="spellStart"/>
      <w:r>
        <w:t>TechHEds</w:t>
      </w:r>
      <w:proofErr w:type="spellEnd"/>
      <w:r>
        <w:t xml:space="preserve"> and whether this should be written in past tense. Also, if </w:t>
      </w:r>
      <w:proofErr w:type="spellStart"/>
      <w:r>
        <w:t>TechHEds</w:t>
      </w:r>
      <w:proofErr w:type="spellEnd"/>
      <w:r>
        <w:t xml:space="preserve"> has a questionable future, then it should be written less about highlighting </w:t>
      </w:r>
      <w:proofErr w:type="spellStart"/>
      <w:r>
        <w:t>TechHEds</w:t>
      </w:r>
      <w:proofErr w:type="spellEnd"/>
      <w:r>
        <w:t xml:space="preserve"> and more about how to create a technology podcast for faculty development</w:t>
      </w:r>
      <w:r w:rsidR="00E17B50">
        <w:t>.</w:t>
      </w:r>
    </w:p>
    <w:p w14:paraId="5C8D3785" w14:textId="2AB81A1C" w:rsidR="00E17B50" w:rsidRDefault="00E17B50">
      <w:pPr>
        <w:pStyle w:val="CommentText"/>
      </w:pPr>
      <w:r>
        <w:t>So related, is this paragraph / section needed? If so, maybe we should talk about why a name is important</w:t>
      </w:r>
    </w:p>
  </w:comment>
  <w:comment w:id="3" w:author="P" w:date="2011-03-28T23:50:00Z" w:initials="P">
    <w:p w14:paraId="0F84D569" w14:textId="59CCA66E" w:rsidR="00AD4F53" w:rsidRDefault="00AD4F53">
      <w:pPr>
        <w:pStyle w:val="CommentText"/>
      </w:pPr>
      <w:r>
        <w:rPr>
          <w:rStyle w:val="CommentReference"/>
        </w:rPr>
        <w:annotationRef/>
      </w:r>
      <w:r>
        <w:t>I wonder if a URL to an example like NPR might be helpful</w:t>
      </w:r>
    </w:p>
  </w:comment>
  <w:comment w:id="4" w:author="P" w:date="2011-03-28T23:59:00Z" w:initials="P">
    <w:p w14:paraId="0352DDD8" w14:textId="54D3842B" w:rsidR="00C25E1B" w:rsidRDefault="00C25E1B">
      <w:pPr>
        <w:pStyle w:val="CommentText"/>
      </w:pPr>
      <w:r>
        <w:rPr>
          <w:rStyle w:val="CommentReference"/>
        </w:rPr>
        <w:annotationRef/>
      </w:r>
      <w:r>
        <w:t>I wonder if this could be its own section about educational uses of podcasting</w:t>
      </w:r>
    </w:p>
  </w:comment>
  <w:comment w:id="6" w:author="P" w:date="2011-03-29T00:02:00Z" w:initials="P">
    <w:p w14:paraId="423733F7" w14:textId="2F50D819" w:rsidR="00381FD4" w:rsidRDefault="00381FD4">
      <w:pPr>
        <w:pStyle w:val="CommentText"/>
      </w:pPr>
      <w:r>
        <w:rPr>
          <w:rStyle w:val="CommentReference"/>
        </w:rPr>
        <w:annotationRef/>
      </w:r>
      <w:r>
        <w:t>I wonder if it would be helpful to include any job aids out there on these tools</w:t>
      </w:r>
    </w:p>
  </w:comment>
  <w:comment w:id="7" w:author="P" w:date="2011-03-29T00:00:00Z" w:initials="P">
    <w:p w14:paraId="51824C0C" w14:textId="2FA34AF9" w:rsidR="00C25E1B" w:rsidRDefault="00C25E1B">
      <w:pPr>
        <w:pStyle w:val="CommentText"/>
      </w:pPr>
      <w:r>
        <w:rPr>
          <w:rStyle w:val="CommentReference"/>
        </w:rPr>
        <w:annotationRef/>
      </w:r>
      <w:r>
        <w:t xml:space="preserve">I wonder if we should give some specific examples of </w:t>
      </w:r>
      <w:proofErr w:type="spellStart"/>
      <w:r>
        <w:t>mics</w:t>
      </w:r>
      <w:proofErr w:type="spellEnd"/>
      <w:r>
        <w:t xml:space="preserve"> / headsets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7B6F1" w14:textId="77777777" w:rsidR="00150A4D" w:rsidRDefault="00150A4D">
      <w:pPr>
        <w:spacing w:after="0"/>
      </w:pPr>
      <w:r>
        <w:separator/>
      </w:r>
    </w:p>
  </w:endnote>
  <w:endnote w:type="continuationSeparator" w:id="0">
    <w:p w14:paraId="3D9DCE3E" w14:textId="77777777" w:rsidR="00150A4D" w:rsidRDefault="00150A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D083F" w14:textId="77777777" w:rsidR="00715114" w:rsidRDefault="00715114">
    <w:pPr>
      <w:pStyle w:val="Footer"/>
      <w:jc w:val="left"/>
      <w:rPr>
        <w:rStyle w:val="PageNumber"/>
        <w:b w:val="0"/>
      </w:rPr>
    </w:pPr>
    <w:r>
      <w:rPr>
        <w:rStyle w:val="PageNumber"/>
        <w:b w:val="0"/>
      </w:rPr>
      <w:fldChar w:fldCharType="begin"/>
    </w:r>
    <w:r>
      <w:rPr>
        <w:rStyle w:val="PageNumber"/>
        <w:b w:val="0"/>
      </w:rPr>
      <w:instrText xml:space="preserve"> PAGE  </w:instrText>
    </w:r>
    <w:r>
      <w:rPr>
        <w:rStyle w:val="PageNumber"/>
        <w:b w:val="0"/>
      </w:rPr>
      <w:fldChar w:fldCharType="separate"/>
    </w:r>
    <w:r w:rsidR="0058699A">
      <w:rPr>
        <w:rStyle w:val="PageNumber"/>
        <w:b w:val="0"/>
        <w:noProof/>
      </w:rPr>
      <w:t>2</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88C" w14:textId="77777777" w:rsidR="00715114" w:rsidRDefault="00715114">
    <w:pPr>
      <w:pStyle w:val="Footer"/>
      <w:jc w:val="right"/>
      <w:rPr>
        <w:rStyle w:val="PageNumber"/>
        <w:b w:val="0"/>
        <w:szCs w:val="2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58699A">
      <w:rPr>
        <w:rStyle w:val="PageNumber"/>
        <w:b w:val="0"/>
        <w:noProof/>
        <w:szCs w:val="20"/>
      </w:rPr>
      <w:t>3</w:t>
    </w:r>
    <w:r>
      <w:rPr>
        <w:rStyle w:val="PageNumber"/>
        <w:b w:val="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F8F1D" w14:textId="77777777" w:rsidR="00715114" w:rsidRDefault="00715114">
    <w:pPr>
      <w:pStyle w:val="Footer"/>
      <w:jc w:val="left"/>
      <w:rPr>
        <w:rStyle w:val="PageNumber"/>
        <w:b w:val="0"/>
      </w:rPr>
    </w:pPr>
    <w:r>
      <w:rPr>
        <w:rStyle w:val="PageNumber"/>
        <w:b w:val="0"/>
      </w:rPr>
      <w:fldChar w:fldCharType="begin"/>
    </w:r>
    <w:r>
      <w:rPr>
        <w:rStyle w:val="PageNumber"/>
        <w:b w:val="0"/>
      </w:rPr>
      <w:instrText xml:space="preserve"> PAGE  </w:instrText>
    </w:r>
    <w:r>
      <w:rPr>
        <w:rStyle w:val="PageNumber"/>
        <w:b w:val="0"/>
      </w:rPr>
      <w:fldChar w:fldCharType="separate"/>
    </w:r>
    <w:r w:rsidR="0058699A">
      <w:rPr>
        <w:rStyle w:val="PageNumber"/>
        <w:b w:val="0"/>
        <w:noProof/>
      </w:rPr>
      <w:t>4</w:t>
    </w:r>
    <w:r>
      <w:rPr>
        <w:rStyle w:val="PageNumber"/>
        <w:b w:v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4F026" w14:textId="77777777" w:rsidR="00715114" w:rsidRDefault="00715114">
    <w:pPr>
      <w:pStyle w:val="Footer"/>
      <w:jc w:val="right"/>
      <w:rPr>
        <w:rStyle w:val="PageNumber"/>
        <w:b w:val="0"/>
        <w:szCs w:val="2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Pr>
        <w:rStyle w:val="PageNumber"/>
        <w:b w:val="0"/>
        <w:noProof/>
        <w:szCs w:val="20"/>
      </w:rPr>
      <w:t>9</w:t>
    </w:r>
    <w:r>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299A8" w14:textId="77777777" w:rsidR="00150A4D" w:rsidRDefault="00150A4D">
      <w:pPr>
        <w:spacing w:after="0"/>
      </w:pPr>
      <w:r>
        <w:separator/>
      </w:r>
    </w:p>
  </w:footnote>
  <w:footnote w:type="continuationSeparator" w:id="0">
    <w:p w14:paraId="1EEDFDC6" w14:textId="77777777" w:rsidR="00150A4D" w:rsidRDefault="00150A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7FDDF" w14:textId="77777777" w:rsidR="00715114" w:rsidRDefault="00715114">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3101C" w14:textId="77777777" w:rsidR="00715114" w:rsidRDefault="0071511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B091F" w14:textId="77777777" w:rsidR="00715114" w:rsidRDefault="00715114">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9A18C" w14:textId="77777777" w:rsidR="00715114" w:rsidRDefault="00715114">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86B0595"/>
    <w:multiLevelType w:val="hybridMultilevel"/>
    <w:tmpl w:val="90F2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4">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3"/>
  </w:num>
  <w:num w:numId="10">
    <w:abstractNumId w:val="54"/>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6"/>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5"/>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2"/>
  </w:num>
  <w:num w:numId="53">
    <w:abstractNumId w:val="42"/>
  </w:num>
  <w:num w:numId="54">
    <w:abstractNumId w:val="43"/>
  </w:num>
  <w:num w:numId="55">
    <w:abstractNumId w:val="3"/>
  </w:num>
  <w:num w:numId="56">
    <w:abstractNumId w:val="11"/>
  </w:num>
  <w:num w:numId="57">
    <w:abstractNumId w:val="5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03F1B"/>
    <w:rsid w:val="0001184F"/>
    <w:rsid w:val="00012EC8"/>
    <w:rsid w:val="00023F4E"/>
    <w:rsid w:val="00025097"/>
    <w:rsid w:val="00025C87"/>
    <w:rsid w:val="00037301"/>
    <w:rsid w:val="00037F7F"/>
    <w:rsid w:val="00043608"/>
    <w:rsid w:val="0004580C"/>
    <w:rsid w:val="0004630D"/>
    <w:rsid w:val="00047173"/>
    <w:rsid w:val="000506CD"/>
    <w:rsid w:val="00053785"/>
    <w:rsid w:val="00053B4C"/>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C7F6D"/>
    <w:rsid w:val="000D285F"/>
    <w:rsid w:val="000D2F9A"/>
    <w:rsid w:val="000D3CB9"/>
    <w:rsid w:val="000D3CFD"/>
    <w:rsid w:val="000D655D"/>
    <w:rsid w:val="000D7E41"/>
    <w:rsid w:val="000E4281"/>
    <w:rsid w:val="000F08B4"/>
    <w:rsid w:val="000F1310"/>
    <w:rsid w:val="00104257"/>
    <w:rsid w:val="001050E7"/>
    <w:rsid w:val="00105A99"/>
    <w:rsid w:val="00110087"/>
    <w:rsid w:val="001116C7"/>
    <w:rsid w:val="00113722"/>
    <w:rsid w:val="001157C3"/>
    <w:rsid w:val="00124670"/>
    <w:rsid w:val="00130409"/>
    <w:rsid w:val="0013490D"/>
    <w:rsid w:val="00134C84"/>
    <w:rsid w:val="00141878"/>
    <w:rsid w:val="00142AA7"/>
    <w:rsid w:val="001439E5"/>
    <w:rsid w:val="0015028B"/>
    <w:rsid w:val="00150A11"/>
    <w:rsid w:val="00150A4D"/>
    <w:rsid w:val="00150A73"/>
    <w:rsid w:val="00151A19"/>
    <w:rsid w:val="0015321E"/>
    <w:rsid w:val="001534AC"/>
    <w:rsid w:val="00156341"/>
    <w:rsid w:val="00161C6F"/>
    <w:rsid w:val="001653C9"/>
    <w:rsid w:val="00167AD9"/>
    <w:rsid w:val="001745A2"/>
    <w:rsid w:val="001762FF"/>
    <w:rsid w:val="00182274"/>
    <w:rsid w:val="00187261"/>
    <w:rsid w:val="001917D7"/>
    <w:rsid w:val="00192579"/>
    <w:rsid w:val="001A039F"/>
    <w:rsid w:val="001A0D27"/>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6A46"/>
    <w:rsid w:val="00227062"/>
    <w:rsid w:val="00244418"/>
    <w:rsid w:val="00246E9A"/>
    <w:rsid w:val="0025224D"/>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55DD"/>
    <w:rsid w:val="002A79E4"/>
    <w:rsid w:val="002B5F64"/>
    <w:rsid w:val="002B707C"/>
    <w:rsid w:val="002C49DF"/>
    <w:rsid w:val="002C5D69"/>
    <w:rsid w:val="002D1AB7"/>
    <w:rsid w:val="002E0816"/>
    <w:rsid w:val="002E17DD"/>
    <w:rsid w:val="002E1C4D"/>
    <w:rsid w:val="002E7526"/>
    <w:rsid w:val="002F013D"/>
    <w:rsid w:val="002F1719"/>
    <w:rsid w:val="002F3B95"/>
    <w:rsid w:val="002F4925"/>
    <w:rsid w:val="0030026B"/>
    <w:rsid w:val="003008F1"/>
    <w:rsid w:val="00302371"/>
    <w:rsid w:val="00302E6C"/>
    <w:rsid w:val="00303598"/>
    <w:rsid w:val="00305FD8"/>
    <w:rsid w:val="00311E7F"/>
    <w:rsid w:val="00314B28"/>
    <w:rsid w:val="00315150"/>
    <w:rsid w:val="003176ED"/>
    <w:rsid w:val="003231D3"/>
    <w:rsid w:val="003232AF"/>
    <w:rsid w:val="00323559"/>
    <w:rsid w:val="0032360C"/>
    <w:rsid w:val="00323E1B"/>
    <w:rsid w:val="00327179"/>
    <w:rsid w:val="00332362"/>
    <w:rsid w:val="003334D5"/>
    <w:rsid w:val="00336834"/>
    <w:rsid w:val="00343939"/>
    <w:rsid w:val="00347AC0"/>
    <w:rsid w:val="00352FEF"/>
    <w:rsid w:val="00353A94"/>
    <w:rsid w:val="00357A2E"/>
    <w:rsid w:val="00363582"/>
    <w:rsid w:val="00376A1C"/>
    <w:rsid w:val="00376F63"/>
    <w:rsid w:val="00381FD4"/>
    <w:rsid w:val="00382AFC"/>
    <w:rsid w:val="00386174"/>
    <w:rsid w:val="00390BA3"/>
    <w:rsid w:val="003941B1"/>
    <w:rsid w:val="00396833"/>
    <w:rsid w:val="00396869"/>
    <w:rsid w:val="003A19E0"/>
    <w:rsid w:val="003A2448"/>
    <w:rsid w:val="003A6A88"/>
    <w:rsid w:val="003A6FFB"/>
    <w:rsid w:val="003B00BD"/>
    <w:rsid w:val="003B14B1"/>
    <w:rsid w:val="003B201F"/>
    <w:rsid w:val="003B2A2F"/>
    <w:rsid w:val="003B7642"/>
    <w:rsid w:val="003B7929"/>
    <w:rsid w:val="003B7E62"/>
    <w:rsid w:val="003C1B01"/>
    <w:rsid w:val="003D03D8"/>
    <w:rsid w:val="003D1262"/>
    <w:rsid w:val="003D28C9"/>
    <w:rsid w:val="003E1C8C"/>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7B83"/>
    <w:rsid w:val="00467D36"/>
    <w:rsid w:val="00480443"/>
    <w:rsid w:val="004834EC"/>
    <w:rsid w:val="0048585B"/>
    <w:rsid w:val="00497C80"/>
    <w:rsid w:val="004A1499"/>
    <w:rsid w:val="004A3D7B"/>
    <w:rsid w:val="004B274D"/>
    <w:rsid w:val="004B5E13"/>
    <w:rsid w:val="004B6366"/>
    <w:rsid w:val="004C136F"/>
    <w:rsid w:val="004C5C0D"/>
    <w:rsid w:val="004C67BE"/>
    <w:rsid w:val="004D1948"/>
    <w:rsid w:val="004D6F5F"/>
    <w:rsid w:val="004D7957"/>
    <w:rsid w:val="004E0E52"/>
    <w:rsid w:val="004E23D5"/>
    <w:rsid w:val="004F129B"/>
    <w:rsid w:val="004F26A5"/>
    <w:rsid w:val="004F2911"/>
    <w:rsid w:val="004F2A6C"/>
    <w:rsid w:val="004F345E"/>
    <w:rsid w:val="004F3496"/>
    <w:rsid w:val="004F3827"/>
    <w:rsid w:val="004F523F"/>
    <w:rsid w:val="004F7646"/>
    <w:rsid w:val="0050547E"/>
    <w:rsid w:val="00505797"/>
    <w:rsid w:val="00506C3E"/>
    <w:rsid w:val="00507E05"/>
    <w:rsid w:val="005129A9"/>
    <w:rsid w:val="00514332"/>
    <w:rsid w:val="005145DE"/>
    <w:rsid w:val="005162F5"/>
    <w:rsid w:val="005228C3"/>
    <w:rsid w:val="005270D0"/>
    <w:rsid w:val="005329EE"/>
    <w:rsid w:val="005340A3"/>
    <w:rsid w:val="005356C5"/>
    <w:rsid w:val="00540D2C"/>
    <w:rsid w:val="00542B1B"/>
    <w:rsid w:val="00542E52"/>
    <w:rsid w:val="005477E8"/>
    <w:rsid w:val="0055174F"/>
    <w:rsid w:val="00551AE3"/>
    <w:rsid w:val="005531E2"/>
    <w:rsid w:val="00553634"/>
    <w:rsid w:val="00553E42"/>
    <w:rsid w:val="00554432"/>
    <w:rsid w:val="0055469B"/>
    <w:rsid w:val="005560DC"/>
    <w:rsid w:val="0056380A"/>
    <w:rsid w:val="005642E5"/>
    <w:rsid w:val="00565B08"/>
    <w:rsid w:val="00567C70"/>
    <w:rsid w:val="00577A91"/>
    <w:rsid w:val="00577CBE"/>
    <w:rsid w:val="00581B9F"/>
    <w:rsid w:val="005857FE"/>
    <w:rsid w:val="005860F8"/>
    <w:rsid w:val="0058699A"/>
    <w:rsid w:val="00587F0D"/>
    <w:rsid w:val="005913BB"/>
    <w:rsid w:val="0059347A"/>
    <w:rsid w:val="005A5862"/>
    <w:rsid w:val="005A625D"/>
    <w:rsid w:val="005A70C5"/>
    <w:rsid w:val="005B0149"/>
    <w:rsid w:val="005B058A"/>
    <w:rsid w:val="005B0F43"/>
    <w:rsid w:val="005B3EC2"/>
    <w:rsid w:val="005B7D90"/>
    <w:rsid w:val="005C278C"/>
    <w:rsid w:val="005C73EC"/>
    <w:rsid w:val="005D1115"/>
    <w:rsid w:val="005E1529"/>
    <w:rsid w:val="005E4E4C"/>
    <w:rsid w:val="005F0917"/>
    <w:rsid w:val="005F28AF"/>
    <w:rsid w:val="005F4C27"/>
    <w:rsid w:val="006006BF"/>
    <w:rsid w:val="00601619"/>
    <w:rsid w:val="00602427"/>
    <w:rsid w:val="00606B7D"/>
    <w:rsid w:val="00611398"/>
    <w:rsid w:val="00613F82"/>
    <w:rsid w:val="00616F4B"/>
    <w:rsid w:val="006232E6"/>
    <w:rsid w:val="0063295E"/>
    <w:rsid w:val="00633D36"/>
    <w:rsid w:val="0063492A"/>
    <w:rsid w:val="006369EF"/>
    <w:rsid w:val="0064049D"/>
    <w:rsid w:val="006409E2"/>
    <w:rsid w:val="00655FD2"/>
    <w:rsid w:val="00664774"/>
    <w:rsid w:val="00664BE7"/>
    <w:rsid w:val="006662CB"/>
    <w:rsid w:val="00667739"/>
    <w:rsid w:val="00667C10"/>
    <w:rsid w:val="00667F83"/>
    <w:rsid w:val="00680121"/>
    <w:rsid w:val="006808F0"/>
    <w:rsid w:val="00684026"/>
    <w:rsid w:val="00685ECA"/>
    <w:rsid w:val="00690B87"/>
    <w:rsid w:val="00691060"/>
    <w:rsid w:val="00693245"/>
    <w:rsid w:val="006A1D45"/>
    <w:rsid w:val="006A359E"/>
    <w:rsid w:val="006A3F4C"/>
    <w:rsid w:val="006B220E"/>
    <w:rsid w:val="006C20E3"/>
    <w:rsid w:val="006C4358"/>
    <w:rsid w:val="006C484C"/>
    <w:rsid w:val="006C6D34"/>
    <w:rsid w:val="006C7602"/>
    <w:rsid w:val="006D0DD1"/>
    <w:rsid w:val="006D21C7"/>
    <w:rsid w:val="006D3385"/>
    <w:rsid w:val="006D6AE6"/>
    <w:rsid w:val="006D7F25"/>
    <w:rsid w:val="006F001A"/>
    <w:rsid w:val="006F05BC"/>
    <w:rsid w:val="006F2072"/>
    <w:rsid w:val="006F58CF"/>
    <w:rsid w:val="006F74E1"/>
    <w:rsid w:val="00705A13"/>
    <w:rsid w:val="0070631A"/>
    <w:rsid w:val="00707794"/>
    <w:rsid w:val="00710E76"/>
    <w:rsid w:val="007137C2"/>
    <w:rsid w:val="00713F6F"/>
    <w:rsid w:val="007140FC"/>
    <w:rsid w:val="00715114"/>
    <w:rsid w:val="00721175"/>
    <w:rsid w:val="0072119D"/>
    <w:rsid w:val="00724CEE"/>
    <w:rsid w:val="0072546C"/>
    <w:rsid w:val="007268FB"/>
    <w:rsid w:val="00730781"/>
    <w:rsid w:val="00734C1C"/>
    <w:rsid w:val="00741372"/>
    <w:rsid w:val="00741B70"/>
    <w:rsid w:val="00743F75"/>
    <w:rsid w:val="00745B02"/>
    <w:rsid w:val="00746FC8"/>
    <w:rsid w:val="00747243"/>
    <w:rsid w:val="0075007C"/>
    <w:rsid w:val="00754E6F"/>
    <w:rsid w:val="00755C2D"/>
    <w:rsid w:val="00760A2D"/>
    <w:rsid w:val="00761AD0"/>
    <w:rsid w:val="00764C39"/>
    <w:rsid w:val="00772B39"/>
    <w:rsid w:val="00773FC7"/>
    <w:rsid w:val="007743CF"/>
    <w:rsid w:val="00775156"/>
    <w:rsid w:val="00776A5E"/>
    <w:rsid w:val="00784323"/>
    <w:rsid w:val="00784F3E"/>
    <w:rsid w:val="00786235"/>
    <w:rsid w:val="00792CB3"/>
    <w:rsid w:val="00793E63"/>
    <w:rsid w:val="007B1E48"/>
    <w:rsid w:val="007B4DD6"/>
    <w:rsid w:val="007B5428"/>
    <w:rsid w:val="007C22D8"/>
    <w:rsid w:val="007C6308"/>
    <w:rsid w:val="007D3560"/>
    <w:rsid w:val="007D5065"/>
    <w:rsid w:val="007D620A"/>
    <w:rsid w:val="007E02FE"/>
    <w:rsid w:val="007E1A20"/>
    <w:rsid w:val="007E4291"/>
    <w:rsid w:val="007E64CA"/>
    <w:rsid w:val="007E786F"/>
    <w:rsid w:val="007F1C3A"/>
    <w:rsid w:val="007F25FB"/>
    <w:rsid w:val="007F5FDA"/>
    <w:rsid w:val="007F67A0"/>
    <w:rsid w:val="007F6855"/>
    <w:rsid w:val="00801447"/>
    <w:rsid w:val="00803420"/>
    <w:rsid w:val="00803ADD"/>
    <w:rsid w:val="00810536"/>
    <w:rsid w:val="00810642"/>
    <w:rsid w:val="008124BB"/>
    <w:rsid w:val="008127C1"/>
    <w:rsid w:val="00813367"/>
    <w:rsid w:val="00815430"/>
    <w:rsid w:val="0081777D"/>
    <w:rsid w:val="00820BB0"/>
    <w:rsid w:val="00826484"/>
    <w:rsid w:val="00830779"/>
    <w:rsid w:val="008308FE"/>
    <w:rsid w:val="00832A02"/>
    <w:rsid w:val="00833BC7"/>
    <w:rsid w:val="00841267"/>
    <w:rsid w:val="008420B0"/>
    <w:rsid w:val="00844306"/>
    <w:rsid w:val="0085086C"/>
    <w:rsid w:val="0085137E"/>
    <w:rsid w:val="00852279"/>
    <w:rsid w:val="00857FB2"/>
    <w:rsid w:val="00861006"/>
    <w:rsid w:val="00863FD0"/>
    <w:rsid w:val="008712D5"/>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074F"/>
    <w:rsid w:val="009525BB"/>
    <w:rsid w:val="009541E8"/>
    <w:rsid w:val="00955CE7"/>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5351"/>
    <w:rsid w:val="00997256"/>
    <w:rsid w:val="009A0E08"/>
    <w:rsid w:val="009A2C62"/>
    <w:rsid w:val="009A2DA2"/>
    <w:rsid w:val="009A5A8B"/>
    <w:rsid w:val="009B571D"/>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271E4"/>
    <w:rsid w:val="00A300D8"/>
    <w:rsid w:val="00A37C65"/>
    <w:rsid w:val="00A4285B"/>
    <w:rsid w:val="00A42CBC"/>
    <w:rsid w:val="00A51A9B"/>
    <w:rsid w:val="00A57151"/>
    <w:rsid w:val="00A616D5"/>
    <w:rsid w:val="00A61751"/>
    <w:rsid w:val="00A670D3"/>
    <w:rsid w:val="00A67446"/>
    <w:rsid w:val="00A7005D"/>
    <w:rsid w:val="00A70A1E"/>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C0BE9"/>
    <w:rsid w:val="00AC4932"/>
    <w:rsid w:val="00AC4F51"/>
    <w:rsid w:val="00AC781A"/>
    <w:rsid w:val="00AD343D"/>
    <w:rsid w:val="00AD4F53"/>
    <w:rsid w:val="00AD51D9"/>
    <w:rsid w:val="00AD7FAD"/>
    <w:rsid w:val="00AE031C"/>
    <w:rsid w:val="00AE3271"/>
    <w:rsid w:val="00AF1AA9"/>
    <w:rsid w:val="00AF3A05"/>
    <w:rsid w:val="00AF4E6A"/>
    <w:rsid w:val="00AF6A8A"/>
    <w:rsid w:val="00AF6C68"/>
    <w:rsid w:val="00B0270C"/>
    <w:rsid w:val="00B0344E"/>
    <w:rsid w:val="00B128E9"/>
    <w:rsid w:val="00B12FE3"/>
    <w:rsid w:val="00B1640C"/>
    <w:rsid w:val="00B20D57"/>
    <w:rsid w:val="00B22A43"/>
    <w:rsid w:val="00B23334"/>
    <w:rsid w:val="00B2358A"/>
    <w:rsid w:val="00B262D9"/>
    <w:rsid w:val="00B26B59"/>
    <w:rsid w:val="00B34823"/>
    <w:rsid w:val="00B34892"/>
    <w:rsid w:val="00B359CD"/>
    <w:rsid w:val="00B35A36"/>
    <w:rsid w:val="00B5355F"/>
    <w:rsid w:val="00B56331"/>
    <w:rsid w:val="00B575A1"/>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C4CC4"/>
    <w:rsid w:val="00BD33AF"/>
    <w:rsid w:val="00BD5783"/>
    <w:rsid w:val="00BD68FD"/>
    <w:rsid w:val="00BD6DE2"/>
    <w:rsid w:val="00BE20BB"/>
    <w:rsid w:val="00BE49F7"/>
    <w:rsid w:val="00BE4D7D"/>
    <w:rsid w:val="00BF1DED"/>
    <w:rsid w:val="00BF71E7"/>
    <w:rsid w:val="00C00590"/>
    <w:rsid w:val="00C0760B"/>
    <w:rsid w:val="00C12652"/>
    <w:rsid w:val="00C1508E"/>
    <w:rsid w:val="00C17827"/>
    <w:rsid w:val="00C20F58"/>
    <w:rsid w:val="00C217C0"/>
    <w:rsid w:val="00C22FC2"/>
    <w:rsid w:val="00C238D4"/>
    <w:rsid w:val="00C25560"/>
    <w:rsid w:val="00C25E1B"/>
    <w:rsid w:val="00C268B1"/>
    <w:rsid w:val="00C26BB7"/>
    <w:rsid w:val="00C3004E"/>
    <w:rsid w:val="00C32C4A"/>
    <w:rsid w:val="00C41C28"/>
    <w:rsid w:val="00C43561"/>
    <w:rsid w:val="00C443C0"/>
    <w:rsid w:val="00C46E38"/>
    <w:rsid w:val="00C501DE"/>
    <w:rsid w:val="00C51EE8"/>
    <w:rsid w:val="00C5436F"/>
    <w:rsid w:val="00C55EBD"/>
    <w:rsid w:val="00C57A88"/>
    <w:rsid w:val="00C747B4"/>
    <w:rsid w:val="00C776DB"/>
    <w:rsid w:val="00C77A5A"/>
    <w:rsid w:val="00C805F6"/>
    <w:rsid w:val="00C81D59"/>
    <w:rsid w:val="00C83FBD"/>
    <w:rsid w:val="00C8450E"/>
    <w:rsid w:val="00C9343E"/>
    <w:rsid w:val="00CA0631"/>
    <w:rsid w:val="00CA124A"/>
    <w:rsid w:val="00CA424E"/>
    <w:rsid w:val="00CA6C01"/>
    <w:rsid w:val="00CB093B"/>
    <w:rsid w:val="00CC48AE"/>
    <w:rsid w:val="00CD2112"/>
    <w:rsid w:val="00CE14B1"/>
    <w:rsid w:val="00CE201C"/>
    <w:rsid w:val="00CE3D8C"/>
    <w:rsid w:val="00CE4563"/>
    <w:rsid w:val="00CE4BFE"/>
    <w:rsid w:val="00CF17F3"/>
    <w:rsid w:val="00CF2B23"/>
    <w:rsid w:val="00CF3AF8"/>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54786"/>
    <w:rsid w:val="00D55FBE"/>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D7CBA"/>
    <w:rsid w:val="00DE31A6"/>
    <w:rsid w:val="00DE6B58"/>
    <w:rsid w:val="00DE7F65"/>
    <w:rsid w:val="00DF0F2C"/>
    <w:rsid w:val="00DF3944"/>
    <w:rsid w:val="00DF3EA3"/>
    <w:rsid w:val="00DF50A8"/>
    <w:rsid w:val="00E027DB"/>
    <w:rsid w:val="00E11C6D"/>
    <w:rsid w:val="00E1276E"/>
    <w:rsid w:val="00E152BE"/>
    <w:rsid w:val="00E154C0"/>
    <w:rsid w:val="00E16649"/>
    <w:rsid w:val="00E17B50"/>
    <w:rsid w:val="00E342F9"/>
    <w:rsid w:val="00E34D7E"/>
    <w:rsid w:val="00E34E63"/>
    <w:rsid w:val="00E358B1"/>
    <w:rsid w:val="00E36062"/>
    <w:rsid w:val="00E36240"/>
    <w:rsid w:val="00E363C8"/>
    <w:rsid w:val="00E36DB5"/>
    <w:rsid w:val="00E41CFB"/>
    <w:rsid w:val="00E460FA"/>
    <w:rsid w:val="00E512AE"/>
    <w:rsid w:val="00E527A5"/>
    <w:rsid w:val="00E53130"/>
    <w:rsid w:val="00E54CF4"/>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77812"/>
    <w:rsid w:val="00E93A68"/>
    <w:rsid w:val="00E946F8"/>
    <w:rsid w:val="00E94887"/>
    <w:rsid w:val="00EA60D5"/>
    <w:rsid w:val="00EA6C29"/>
    <w:rsid w:val="00EB0B79"/>
    <w:rsid w:val="00EB1D8E"/>
    <w:rsid w:val="00EB51BE"/>
    <w:rsid w:val="00EB72D2"/>
    <w:rsid w:val="00EC7ECE"/>
    <w:rsid w:val="00ED0569"/>
    <w:rsid w:val="00ED24A6"/>
    <w:rsid w:val="00ED33F5"/>
    <w:rsid w:val="00EE1378"/>
    <w:rsid w:val="00EE1FE1"/>
    <w:rsid w:val="00EE2A35"/>
    <w:rsid w:val="00EE422A"/>
    <w:rsid w:val="00EE4EE0"/>
    <w:rsid w:val="00EE4EF9"/>
    <w:rsid w:val="00EF1E54"/>
    <w:rsid w:val="00EF20B3"/>
    <w:rsid w:val="00EF2E10"/>
    <w:rsid w:val="00EF5476"/>
    <w:rsid w:val="00EF6207"/>
    <w:rsid w:val="00EF6B68"/>
    <w:rsid w:val="00EF7296"/>
    <w:rsid w:val="00F0686F"/>
    <w:rsid w:val="00F16C89"/>
    <w:rsid w:val="00F21F4D"/>
    <w:rsid w:val="00F2367E"/>
    <w:rsid w:val="00F27C12"/>
    <w:rsid w:val="00F31194"/>
    <w:rsid w:val="00F31E9C"/>
    <w:rsid w:val="00F321ED"/>
    <w:rsid w:val="00F35874"/>
    <w:rsid w:val="00F35BA9"/>
    <w:rsid w:val="00F45831"/>
    <w:rsid w:val="00F52E62"/>
    <w:rsid w:val="00F535F9"/>
    <w:rsid w:val="00F53ECB"/>
    <w:rsid w:val="00F677EA"/>
    <w:rsid w:val="00F755B6"/>
    <w:rsid w:val="00F77C86"/>
    <w:rsid w:val="00F86659"/>
    <w:rsid w:val="00F94055"/>
    <w:rsid w:val="00FA3EE0"/>
    <w:rsid w:val="00FA4AFC"/>
    <w:rsid w:val="00FB0857"/>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AF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78507">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reilly.com/web2/archive/what-is-web-20.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westga.edu/~distance/ojdla/summer62/baker62.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obe.com/products/auditio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podcastfaq.com/about-podcasting/"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988C5-48B4-487B-88DA-11324C05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94</TotalTime>
  <Pages>4</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9033</CharactersWithSpaces>
  <SharedDoc>false</SharedDoc>
  <HLinks>
    <vt:vector size="30" baseType="variant">
      <vt:variant>
        <vt:i4>7208995</vt:i4>
      </vt:variant>
      <vt:variant>
        <vt:i4>12</vt:i4>
      </vt:variant>
      <vt:variant>
        <vt:i4>0</vt:i4>
      </vt:variant>
      <vt:variant>
        <vt:i4>5</vt:i4>
      </vt:variant>
      <vt:variant>
        <vt:lpwstr>http://www.podcastfaq.com/about-podcasting/</vt:lpwstr>
      </vt:variant>
      <vt:variant>
        <vt:lpwstr/>
      </vt:variant>
      <vt:variant>
        <vt:i4>1966154</vt:i4>
      </vt:variant>
      <vt:variant>
        <vt:i4>9</vt:i4>
      </vt:variant>
      <vt:variant>
        <vt:i4>0</vt:i4>
      </vt:variant>
      <vt:variant>
        <vt:i4>5</vt:i4>
      </vt:variant>
      <vt:variant>
        <vt:lpwstr>http://en.wikipedia.org/wiki/Podcast</vt:lpwstr>
      </vt:variant>
      <vt:variant>
        <vt:lpwstr/>
      </vt:variant>
      <vt:variant>
        <vt:i4>6684796</vt:i4>
      </vt:variant>
      <vt:variant>
        <vt:i4>5</vt:i4>
      </vt:variant>
      <vt:variant>
        <vt:i4>0</vt:i4>
      </vt:variant>
      <vt:variant>
        <vt:i4>5</vt:i4>
      </vt:variant>
      <vt:variant>
        <vt:lpwstr>http://oreilly.com/web2/archive/what-is-web-20.html</vt:lpwstr>
      </vt:variant>
      <vt:variant>
        <vt:lpwstr/>
      </vt:variant>
      <vt:variant>
        <vt:i4>2752568</vt:i4>
      </vt:variant>
      <vt:variant>
        <vt:i4>3</vt:i4>
      </vt:variant>
      <vt:variant>
        <vt:i4>0</vt:i4>
      </vt:variant>
      <vt:variant>
        <vt:i4>5</vt:i4>
      </vt:variant>
      <vt:variant>
        <vt:lpwstr>http://www.westga.edu/~distance/ojdla/summer62/baker62.html</vt:lpwstr>
      </vt:variant>
      <vt:variant>
        <vt:lpwstr/>
      </vt:variant>
      <vt:variant>
        <vt:i4>6553632</vt:i4>
      </vt:variant>
      <vt:variant>
        <vt:i4>0</vt:i4>
      </vt:variant>
      <vt:variant>
        <vt:i4>0</vt:i4>
      </vt:variant>
      <vt:variant>
        <vt:i4>5</vt:i4>
      </vt:variant>
      <vt:variant>
        <vt:lpwstr>http://www.adobe.com/products/audition/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cp:lastModifiedBy>
  <cp:revision>13</cp:revision>
  <cp:lastPrinted>2009-07-29T17:21:00Z</cp:lastPrinted>
  <dcterms:created xsi:type="dcterms:W3CDTF">2011-03-16T02:56:00Z</dcterms:created>
  <dcterms:modified xsi:type="dcterms:W3CDTF">2011-03-29T06:07:00Z</dcterms:modified>
</cp:coreProperties>
</file>