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92E" w:rsidRDefault="001928A5">
      <w:proofErr w:type="gramStart"/>
      <w:r>
        <w:t>Clickers on Campus.</w:t>
      </w:r>
      <w:proofErr w:type="gramEnd"/>
    </w:p>
    <w:p w:rsidR="001928A5" w:rsidRDefault="001928A5">
      <w:r>
        <w:t xml:space="preserve">Audience Response Systems (clickers) </w:t>
      </w:r>
      <w:r w:rsidR="001932E0">
        <w:t xml:space="preserve">have a tremendous potential for improving student </w:t>
      </w:r>
      <w:r w:rsidR="00012B96">
        <w:t>learning.</w:t>
      </w:r>
      <w:r>
        <w:t xml:space="preserve">  In a typical class, students remember about </w:t>
      </w:r>
      <w:r w:rsidR="00B2334A">
        <w:t>25</w:t>
      </w:r>
      <w:r>
        <w:t xml:space="preserve"> percent of the material covered at the end of the semester.  Some studies have shown that </w:t>
      </w:r>
      <w:r w:rsidR="00012B96">
        <w:t xml:space="preserve">when </w:t>
      </w:r>
      <w:r>
        <w:t>properly used, audience response technology can increase retention rates by a factor of two.  This is pretty significant!  Of course, the key phrase here is “properly used.”</w:t>
      </w:r>
    </w:p>
    <w:p w:rsidR="001928A5" w:rsidRDefault="001928A5">
      <w:r>
        <w:t>The Physics depa</w:t>
      </w:r>
      <w:r w:rsidR="001932E0">
        <w:t xml:space="preserve">rtment at CU Boulder has done </w:t>
      </w:r>
      <w:r w:rsidR="00373D28">
        <w:t>extensive</w:t>
      </w:r>
      <w:r w:rsidR="001932E0">
        <w:t xml:space="preserve"> </w:t>
      </w:r>
      <w:r>
        <w:t xml:space="preserve">research on </w:t>
      </w:r>
      <w:r w:rsidR="000E46CE">
        <w:t>“best practices” for clicker use.  Their recommendations for increasing retention can be summarized as follows:</w:t>
      </w:r>
    </w:p>
    <w:p w:rsidR="000E46CE" w:rsidRDefault="000E46CE">
      <w:r>
        <w:t>Ask questions before covering the material in class.</w:t>
      </w:r>
    </w:p>
    <w:p w:rsidR="000E46CE" w:rsidRDefault="000E46CE">
      <w:r>
        <w:t>Have Students discuss the question in groups before answering.</w:t>
      </w:r>
    </w:p>
    <w:p w:rsidR="000E46CE" w:rsidRDefault="000E46CE">
      <w:r>
        <w:t>Cover the material and give them the correct answer.</w:t>
      </w:r>
    </w:p>
    <w:p w:rsidR="000E46CE" w:rsidRDefault="000E46CE">
      <w:r>
        <w:t xml:space="preserve">Breaking </w:t>
      </w:r>
      <w:r w:rsidR="00B2334A">
        <w:t>up the class helps to reengage</w:t>
      </w:r>
      <w:r>
        <w:t xml:space="preserve"> the students.  F</w:t>
      </w:r>
      <w:r w:rsidR="001932E0">
        <w:t>orcing them to choose an answer</w:t>
      </w:r>
      <w:r>
        <w:t xml:space="preserve"> and defend their choice, helps reinforce their memory.  Now when you cover the material, the students are actively listening to see if they made the correct choice, instead of passively listening or daydreaming.</w:t>
      </w:r>
    </w:p>
    <w:p w:rsidR="000E46CE" w:rsidRDefault="000E46CE">
      <w:r>
        <w:t xml:space="preserve">According to Dr. Douglas Duncan, in the CU Astronomy Department, and author of the book “Clickers </w:t>
      </w:r>
      <w:r w:rsidR="00012B96">
        <w:t>in the</w:t>
      </w:r>
      <w:r>
        <w:t xml:space="preserve"> Classroom</w:t>
      </w:r>
      <w:r w:rsidR="009E5889">
        <w:t>” thinking</w:t>
      </w:r>
      <w:r>
        <w:t xml:space="preserve"> of clickers as a testing device, rather than a device to inform learning, is a practice that leads to failure.</w:t>
      </w:r>
      <w:r w:rsidR="009E5889">
        <w:t xml:space="preserve">  </w:t>
      </w:r>
      <w:r w:rsidR="00C64A09">
        <w:t>Another key is that instructors MUST communicate to the students the reasoning behind clicker us.  If the students are aware of the reasoning, and can be convinced that clicker use is in their best interest, they are usually receptive to the idea.  If they see audience response as a gimmick, or simply a way to track attendance or take quizzes, they will be more likely to resent clicker use in the classroom.</w:t>
      </w:r>
    </w:p>
    <w:p w:rsidR="00C64A09" w:rsidRDefault="00C64A09">
      <w:r>
        <w:t>For further information, here are a couple of good resource links:</w:t>
      </w:r>
    </w:p>
    <w:p w:rsidR="001932E0" w:rsidRDefault="00311A90">
      <w:hyperlink r:id="rId4" w:history="1">
        <w:r w:rsidR="001932E0" w:rsidRPr="00D35704">
          <w:rPr>
            <w:rStyle w:val="Hyperlink"/>
          </w:rPr>
          <w:t>http://www.cwsei.ubc.ca/resources/clickers.htm</w:t>
        </w:r>
      </w:hyperlink>
    </w:p>
    <w:p w:rsidR="00C64A09" w:rsidRDefault="00311A90">
      <w:hyperlink r:id="rId5" w:history="1">
        <w:r w:rsidR="00C64A09" w:rsidRPr="00D35704">
          <w:rPr>
            <w:rStyle w:val="Hyperlink"/>
          </w:rPr>
          <w:t>http://casa.colorado.edu/~dduncan/clickers</w:t>
        </w:r>
      </w:hyperlink>
    </w:p>
    <w:p w:rsidR="00C64A09" w:rsidRDefault="00C64A09"/>
    <w:sectPr w:rsidR="00C64A09" w:rsidSect="005779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28A5"/>
    <w:rsid w:val="00012B96"/>
    <w:rsid w:val="000E46CE"/>
    <w:rsid w:val="001928A5"/>
    <w:rsid w:val="001932E0"/>
    <w:rsid w:val="00224B60"/>
    <w:rsid w:val="00311A90"/>
    <w:rsid w:val="00373D28"/>
    <w:rsid w:val="003F25D0"/>
    <w:rsid w:val="0057792E"/>
    <w:rsid w:val="009E5889"/>
    <w:rsid w:val="00B2334A"/>
    <w:rsid w:val="00C64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9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A09"/>
    <w:rPr>
      <w:color w:val="0000FF" w:themeColor="hyperlink"/>
      <w:u w:val="single"/>
    </w:rPr>
  </w:style>
  <w:style w:type="character" w:styleId="FollowedHyperlink">
    <w:name w:val="FollowedHyperlink"/>
    <w:basedOn w:val="DefaultParagraphFont"/>
    <w:uiPriority w:val="99"/>
    <w:semiHidden/>
    <w:unhideWhenUsed/>
    <w:rsid w:val="00B2334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asa.colorado.edu/~dduncan/clickers" TargetMode="External"/><Relationship Id="rId4" Type="http://schemas.openxmlformats.org/officeDocument/2006/relationships/hyperlink" Target="http://www.cwsei.ubc.ca/resources/click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dc:creator>
  <cp:keywords/>
  <dc:description/>
  <cp:lastModifiedBy>Alison</cp:lastModifiedBy>
  <cp:revision>2</cp:revision>
  <dcterms:created xsi:type="dcterms:W3CDTF">2011-04-06T00:42:00Z</dcterms:created>
  <dcterms:modified xsi:type="dcterms:W3CDTF">2011-04-06T00:42:00Z</dcterms:modified>
</cp:coreProperties>
</file>